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61F8A" w14:textId="77777777" w:rsidR="00837CEF" w:rsidRPr="00C51F05" w:rsidRDefault="00837CEF" w:rsidP="00837CEF">
      <w:pPr>
        <w:jc w:val="center"/>
        <w:rPr>
          <w:b/>
          <w:sz w:val="22"/>
          <w:szCs w:val="22"/>
        </w:rPr>
      </w:pPr>
      <w:r w:rsidRPr="00C51F05">
        <w:rPr>
          <w:b/>
          <w:sz w:val="22"/>
          <w:szCs w:val="22"/>
        </w:rPr>
        <w:t>CENOVÝ PRIESKUM NA URČENIE PREDPOKLADANEJ HODNOTY ZÁKAZKY</w:t>
      </w:r>
    </w:p>
    <w:p w14:paraId="0CA4CB6D" w14:textId="77777777" w:rsidR="00837CEF" w:rsidRPr="00C51F05" w:rsidRDefault="00837CEF" w:rsidP="00837CEF">
      <w:pPr>
        <w:jc w:val="both"/>
        <w:rPr>
          <w:sz w:val="22"/>
          <w:szCs w:val="22"/>
        </w:rPr>
      </w:pPr>
    </w:p>
    <w:p w14:paraId="291CC35B" w14:textId="77777777" w:rsidR="00837CEF" w:rsidRPr="00C51F05" w:rsidRDefault="00837CEF" w:rsidP="00837CEF">
      <w:pPr>
        <w:jc w:val="both"/>
        <w:rPr>
          <w:sz w:val="22"/>
          <w:szCs w:val="22"/>
        </w:rPr>
      </w:pPr>
    </w:p>
    <w:p w14:paraId="4F7F3AB9" w14:textId="6E9992E6" w:rsidR="00837CEF" w:rsidRPr="00C51F05" w:rsidRDefault="00837CEF" w:rsidP="007329C9">
      <w:pPr>
        <w:jc w:val="both"/>
        <w:rPr>
          <w:b/>
        </w:rPr>
      </w:pPr>
      <w:r w:rsidRPr="00C51F05">
        <w:t xml:space="preserve">v rámci realizácie cenového prieskumu pre potreby určenia predpokladanej hodnoty zákazky v zmysle zákona č. 343/2015 Z. z. o verejnom obstarávaní a o zmene a doplnení niektorých zákonov v znení neskorších predpisov (ďalej len „zákon o verejnom obstarávaní“), Vás žiadame o zaslanie cenovej ponuky na predmet zákazky pod názvom </w:t>
      </w:r>
      <w:r w:rsidR="00124F89" w:rsidRPr="00C51F05">
        <w:rPr>
          <w:b/>
          <w:lang w:eastAsia="ar-SA"/>
        </w:rPr>
        <w:t>Tlač a distribúcia informačného materiálu o ochorení Covid-19</w:t>
      </w:r>
      <w:r w:rsidRPr="00C51F05">
        <w:rPr>
          <w:b/>
        </w:rPr>
        <w:t xml:space="preserve">. </w:t>
      </w:r>
    </w:p>
    <w:p w14:paraId="5EFC9BAE" w14:textId="77777777" w:rsidR="00837CEF" w:rsidRPr="00C51F05" w:rsidRDefault="00837CEF" w:rsidP="00837CEF">
      <w:pPr>
        <w:jc w:val="both"/>
      </w:pPr>
    </w:p>
    <w:p w14:paraId="1BED3F33" w14:textId="77777777" w:rsidR="00837CEF" w:rsidRPr="00C51F05" w:rsidRDefault="00837CEF" w:rsidP="00837CEF">
      <w:pPr>
        <w:jc w:val="both"/>
        <w:rPr>
          <w:b/>
        </w:rPr>
      </w:pPr>
      <w:r w:rsidRPr="00C51F05">
        <w:t xml:space="preserve">Uvedenú  </w:t>
      </w:r>
      <w:r w:rsidRPr="00C51F05">
        <w:rPr>
          <w:rFonts w:eastAsiaTheme="minorHAnsi"/>
          <w:lang w:eastAsia="sk-SK"/>
        </w:rPr>
        <w:t xml:space="preserve">požiadavku Vám predkladáme v súlade s ustanovením §6 zákona </w:t>
      </w:r>
      <w:r w:rsidRPr="00C51F05">
        <w:rPr>
          <w:rFonts w:eastAsiaTheme="minorHAnsi"/>
        </w:rPr>
        <w:t xml:space="preserve">o verejnom obstarávaní. </w:t>
      </w:r>
    </w:p>
    <w:p w14:paraId="5AF8C2E1" w14:textId="77777777" w:rsidR="000D706F" w:rsidRPr="00C51F05" w:rsidRDefault="000D706F" w:rsidP="00F47E80">
      <w:pPr>
        <w:autoSpaceDE w:val="0"/>
        <w:autoSpaceDN w:val="0"/>
        <w:adjustRightInd w:val="0"/>
        <w:rPr>
          <w:rFonts w:eastAsiaTheme="minorHAnsi"/>
          <w:b/>
          <w:bCs/>
          <w:sz w:val="23"/>
          <w:szCs w:val="23"/>
          <w:lang w:eastAsia="en-US"/>
        </w:rPr>
      </w:pPr>
    </w:p>
    <w:p w14:paraId="145916F8" w14:textId="77777777" w:rsidR="000D706F" w:rsidRPr="00C51F05" w:rsidRDefault="00F47E80" w:rsidP="000D706F">
      <w:pPr>
        <w:pStyle w:val="Odsekzoznamu"/>
        <w:numPr>
          <w:ilvl w:val="0"/>
          <w:numId w:val="37"/>
        </w:numPr>
        <w:autoSpaceDE w:val="0"/>
        <w:autoSpaceDN w:val="0"/>
        <w:adjustRightInd w:val="0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Identifikácia verejného obstarávateľa: </w:t>
      </w:r>
    </w:p>
    <w:p w14:paraId="38D2EAC8" w14:textId="77777777" w:rsidR="002B20E0" w:rsidRPr="00C51F05" w:rsidRDefault="00F47E80" w:rsidP="000D706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/>
          <w:bCs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Názov organizácie: </w:t>
      </w:r>
      <w:r w:rsidR="002B20E0" w:rsidRPr="00C51F05">
        <w:rPr>
          <w:rFonts w:ascii="Times New Roman" w:eastAsia="Times New Roman" w:hAnsi="Times New Roman"/>
          <w:bCs/>
          <w:sz w:val="24"/>
          <w:szCs w:val="24"/>
        </w:rPr>
        <w:t>KIRA, n. o.</w:t>
      </w:r>
    </w:p>
    <w:p w14:paraId="0E85C776" w14:textId="77777777" w:rsidR="000D706F" w:rsidRPr="00C51F05" w:rsidRDefault="00F47E80" w:rsidP="000D706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>Sídlo organizácie: Starohájska 10, 917 01 Trnava</w:t>
      </w:r>
    </w:p>
    <w:p w14:paraId="3D41B450" w14:textId="77777777" w:rsidR="000D706F" w:rsidRPr="00C51F05" w:rsidRDefault="00F47E80" w:rsidP="000D706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Zastúpený: </w:t>
      </w:r>
      <w:r w:rsidR="002B20E0" w:rsidRPr="00C51F05">
        <w:rPr>
          <w:rFonts w:ascii="Times New Roman" w:eastAsia="Times New Roman" w:hAnsi="Times New Roman"/>
          <w:sz w:val="24"/>
          <w:szCs w:val="24"/>
        </w:rPr>
        <w:t xml:space="preserve">Ing. Miroslav </w:t>
      </w:r>
      <w:r w:rsidR="002B20E0" w:rsidRPr="00C51F05">
        <w:rPr>
          <w:rStyle w:val="mcntmcntmcntmcntspelle"/>
          <w:rFonts w:ascii="Times New Roman" w:eastAsia="Times New Roman" w:hAnsi="Times New Roman"/>
          <w:sz w:val="24"/>
          <w:szCs w:val="24"/>
        </w:rPr>
        <w:t>Knap</w:t>
      </w:r>
      <w:r w:rsidR="002B20E0" w:rsidRPr="00C51F05">
        <w:rPr>
          <w:rFonts w:ascii="Times New Roman" w:eastAsia="Times New Roman" w:hAnsi="Times New Roman"/>
          <w:sz w:val="24"/>
          <w:szCs w:val="24"/>
        </w:rPr>
        <w:t>, riaditeľ</w:t>
      </w:r>
    </w:p>
    <w:p w14:paraId="1CAF2E9E" w14:textId="7BD39497" w:rsidR="002B20E0" w:rsidRPr="00C51F05" w:rsidRDefault="00F47E80" w:rsidP="002B20E0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IČO: </w:t>
      </w:r>
      <w:r w:rsidR="00A241B0">
        <w:rPr>
          <w:rFonts w:ascii="Times New Roman" w:eastAsiaTheme="minorHAnsi" w:hAnsi="Times New Roman"/>
          <w:sz w:val="24"/>
          <w:szCs w:val="24"/>
        </w:rPr>
        <w:t>521 </w:t>
      </w:r>
      <w:r w:rsidR="002B20E0" w:rsidRPr="00C51F05">
        <w:rPr>
          <w:rFonts w:ascii="Times New Roman" w:eastAsiaTheme="minorHAnsi" w:hAnsi="Times New Roman"/>
          <w:sz w:val="24"/>
          <w:szCs w:val="24"/>
        </w:rPr>
        <w:t>908</w:t>
      </w:r>
      <w:r w:rsidR="00A241B0">
        <w:rPr>
          <w:rFonts w:ascii="Times New Roman" w:eastAsiaTheme="minorHAnsi" w:hAnsi="Times New Roman"/>
          <w:sz w:val="24"/>
          <w:szCs w:val="24"/>
        </w:rPr>
        <w:t xml:space="preserve"> </w:t>
      </w:r>
      <w:bookmarkStart w:id="0" w:name="_GoBack"/>
      <w:bookmarkEnd w:id="0"/>
      <w:r w:rsidR="002B20E0" w:rsidRPr="00C51F05">
        <w:rPr>
          <w:rFonts w:ascii="Times New Roman" w:eastAsiaTheme="minorHAnsi" w:hAnsi="Times New Roman"/>
          <w:sz w:val="24"/>
          <w:szCs w:val="24"/>
        </w:rPr>
        <w:t>20</w:t>
      </w:r>
    </w:p>
    <w:p w14:paraId="079C16CE" w14:textId="77777777" w:rsidR="002B20E0" w:rsidRPr="00C51F05" w:rsidRDefault="002B20E0" w:rsidP="002B20E0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C51F05">
        <w:rPr>
          <w:rFonts w:ascii="Times New Roman" w:eastAsia="Times New Roman" w:hAnsi="Times New Roman"/>
          <w:sz w:val="24"/>
          <w:szCs w:val="24"/>
        </w:rPr>
        <w:t>Bankové spojenie: Prima banka Slovensko, a. s.</w:t>
      </w:r>
    </w:p>
    <w:p w14:paraId="0A23812E" w14:textId="77777777" w:rsidR="002B20E0" w:rsidRPr="00C51F05" w:rsidRDefault="002B20E0" w:rsidP="002B20E0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C51F05">
        <w:rPr>
          <w:rFonts w:ascii="Times New Roman" w:eastAsia="Times New Roman" w:hAnsi="Times New Roman"/>
          <w:sz w:val="24"/>
          <w:szCs w:val="24"/>
        </w:rPr>
        <w:t>Číslo bankového účtu IBAN: SK38 5600 0000 0063 7964 1001</w:t>
      </w:r>
    </w:p>
    <w:p w14:paraId="0F1F78DD" w14:textId="77777777" w:rsidR="002B20E0" w:rsidRPr="00C51F05" w:rsidRDefault="002B20E0" w:rsidP="002B20E0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C51F05">
        <w:rPr>
          <w:rFonts w:ascii="Times New Roman" w:eastAsia="Times New Roman" w:hAnsi="Times New Roman"/>
          <w:sz w:val="24"/>
          <w:szCs w:val="24"/>
        </w:rPr>
        <w:t>Registrácia pod číslom: VVS/NO-285/219</w:t>
      </w:r>
    </w:p>
    <w:p w14:paraId="456C5DC6" w14:textId="77777777" w:rsidR="001705C5" w:rsidRPr="00C51F05" w:rsidRDefault="001705C5" w:rsidP="001705C5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69564434" w14:textId="3F7D56FB" w:rsidR="000D706F" w:rsidRPr="00C51F05" w:rsidRDefault="0002176C" w:rsidP="001705C5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>Kontaktná osoba: M</w:t>
      </w:r>
      <w:r w:rsidR="00F47E80" w:rsidRPr="00C51F05">
        <w:rPr>
          <w:rFonts w:ascii="Times New Roman" w:eastAsiaTheme="minorHAnsi" w:hAnsi="Times New Roman"/>
          <w:sz w:val="24"/>
          <w:szCs w:val="24"/>
        </w:rPr>
        <w:t>g</w:t>
      </w:r>
      <w:r w:rsidRPr="00C51F05">
        <w:rPr>
          <w:rFonts w:ascii="Times New Roman" w:eastAsiaTheme="minorHAnsi" w:hAnsi="Times New Roman"/>
          <w:sz w:val="24"/>
          <w:szCs w:val="24"/>
        </w:rPr>
        <w:t>r</w:t>
      </w:r>
      <w:r w:rsidR="00F47E80" w:rsidRPr="00C51F05">
        <w:rPr>
          <w:rFonts w:ascii="Times New Roman" w:eastAsiaTheme="minorHAnsi" w:hAnsi="Times New Roman"/>
          <w:sz w:val="24"/>
          <w:szCs w:val="24"/>
        </w:rPr>
        <w:t xml:space="preserve">. </w:t>
      </w:r>
      <w:r w:rsidR="002B20E0" w:rsidRPr="00C51F05">
        <w:rPr>
          <w:rFonts w:ascii="Times New Roman" w:eastAsiaTheme="minorHAnsi" w:hAnsi="Times New Roman"/>
          <w:sz w:val="24"/>
          <w:szCs w:val="24"/>
        </w:rPr>
        <w:t>M</w:t>
      </w:r>
      <w:r w:rsidRPr="00C51F05">
        <w:rPr>
          <w:rFonts w:ascii="Times New Roman" w:eastAsiaTheme="minorHAnsi" w:hAnsi="Times New Roman"/>
          <w:sz w:val="24"/>
          <w:szCs w:val="24"/>
        </w:rPr>
        <w:t>arek</w:t>
      </w:r>
      <w:r w:rsidR="002B20E0" w:rsidRPr="00C51F05">
        <w:rPr>
          <w:rFonts w:ascii="Times New Roman" w:eastAsiaTheme="minorHAnsi" w:hAnsi="Times New Roman"/>
          <w:sz w:val="24"/>
          <w:szCs w:val="24"/>
        </w:rPr>
        <w:t xml:space="preserve"> K</w:t>
      </w:r>
      <w:r w:rsidRPr="00C51F05">
        <w:rPr>
          <w:rFonts w:ascii="Times New Roman" w:eastAsiaTheme="minorHAnsi" w:hAnsi="Times New Roman"/>
          <w:sz w:val="24"/>
          <w:szCs w:val="24"/>
        </w:rPr>
        <w:t>rnáč</w:t>
      </w:r>
      <w:r w:rsidR="00F47E80" w:rsidRPr="00C51F05">
        <w:rPr>
          <w:rFonts w:ascii="Times New Roman" w:eastAsiaTheme="minorHAnsi" w:hAnsi="Times New Roman"/>
          <w:sz w:val="24"/>
          <w:szCs w:val="24"/>
        </w:rPr>
        <w:t>, 033/55</w:t>
      </w:r>
      <w:r w:rsidR="00146636" w:rsidRPr="00C51F05">
        <w:rPr>
          <w:rFonts w:ascii="Times New Roman" w:eastAsiaTheme="minorHAnsi" w:hAnsi="Times New Roman"/>
          <w:sz w:val="24"/>
          <w:szCs w:val="24"/>
        </w:rPr>
        <w:t xml:space="preserve"> </w:t>
      </w:r>
      <w:r w:rsidR="00F47E80" w:rsidRPr="00C51F05">
        <w:rPr>
          <w:rFonts w:ascii="Times New Roman" w:eastAsiaTheme="minorHAnsi" w:hAnsi="Times New Roman"/>
          <w:sz w:val="24"/>
          <w:szCs w:val="24"/>
        </w:rPr>
        <w:t>59</w:t>
      </w:r>
      <w:r w:rsidR="00146636" w:rsidRPr="00C51F05">
        <w:rPr>
          <w:rFonts w:ascii="Times New Roman" w:eastAsiaTheme="minorHAnsi" w:hAnsi="Times New Roman"/>
          <w:sz w:val="24"/>
          <w:szCs w:val="24"/>
        </w:rPr>
        <w:t xml:space="preserve"> </w:t>
      </w:r>
      <w:r w:rsidRPr="00C51F05">
        <w:rPr>
          <w:rFonts w:ascii="Times New Roman" w:eastAsiaTheme="minorHAnsi" w:hAnsi="Times New Roman"/>
          <w:sz w:val="24"/>
          <w:szCs w:val="24"/>
        </w:rPr>
        <w:t>241</w:t>
      </w:r>
      <w:r w:rsidR="00C617B7" w:rsidRPr="00C51F05">
        <w:rPr>
          <w:rFonts w:ascii="Times New Roman" w:eastAsiaTheme="minorHAnsi" w:hAnsi="Times New Roman"/>
          <w:sz w:val="24"/>
          <w:szCs w:val="24"/>
        </w:rPr>
        <w:t>,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 0908 726 462,</w:t>
      </w:r>
      <w:r w:rsidR="00F47E80" w:rsidRPr="00C51F05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8" w:history="1">
        <w:r w:rsidRPr="00C51F05">
          <w:rPr>
            <w:rStyle w:val="Hypertextovprepojenie"/>
            <w:rFonts w:ascii="Times New Roman" w:eastAsiaTheme="minorHAnsi" w:hAnsi="Times New Roman"/>
            <w:color w:val="auto"/>
            <w:sz w:val="24"/>
            <w:szCs w:val="24"/>
          </w:rPr>
          <w:t>krnac.marek@kira.sk</w:t>
        </w:r>
      </w:hyperlink>
      <w:r w:rsidRPr="00C51F05">
        <w:rPr>
          <w:rFonts w:ascii="Times New Roman" w:eastAsiaTheme="minorHAnsi" w:hAnsi="Times New Roman"/>
          <w:sz w:val="24"/>
          <w:szCs w:val="24"/>
        </w:rPr>
        <w:t>.</w:t>
      </w:r>
      <w:r w:rsidR="00460827" w:rsidRPr="00C51F05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D835F7A" w14:textId="77777777" w:rsidR="000D706F" w:rsidRPr="00C51F05" w:rsidRDefault="000D706F" w:rsidP="000D706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512DEDD0" w14:textId="77777777" w:rsidR="00723969" w:rsidRPr="00C51F05" w:rsidRDefault="00F47E80" w:rsidP="004E21D1">
      <w:pPr>
        <w:pStyle w:val="Odsekzoznamu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Predmet zákazky: </w:t>
      </w:r>
      <w:r w:rsidR="00611CA0" w:rsidRPr="00C51F05">
        <w:rPr>
          <w:rFonts w:ascii="Times New Roman" w:hAnsi="Times New Roman"/>
          <w:b/>
          <w:sz w:val="24"/>
          <w:szCs w:val="24"/>
          <w:lang w:eastAsia="ar-SA"/>
        </w:rPr>
        <w:t xml:space="preserve">Tlač a distribúcia </w:t>
      </w:r>
      <w:r w:rsidR="00723969" w:rsidRPr="00C51F05">
        <w:rPr>
          <w:rFonts w:ascii="Times New Roman" w:hAnsi="Times New Roman"/>
          <w:b/>
          <w:sz w:val="24"/>
          <w:szCs w:val="24"/>
          <w:lang w:eastAsia="ar-SA"/>
        </w:rPr>
        <w:t xml:space="preserve">informačného materiálu o ochorení Covid-19. </w:t>
      </w:r>
    </w:p>
    <w:p w14:paraId="23F283F8" w14:textId="2420724A" w:rsidR="001705C5" w:rsidRPr="00C51F05" w:rsidRDefault="00723969" w:rsidP="00124F89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hAnsi="Times New Roman"/>
          <w:sz w:val="24"/>
          <w:szCs w:val="24"/>
          <w:lang w:eastAsia="ar-SA"/>
        </w:rPr>
        <w:t>Tlačový materiál</w:t>
      </w:r>
      <w:r w:rsidR="00611CA0" w:rsidRPr="00C51F0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51F05">
        <w:rPr>
          <w:rFonts w:ascii="Times New Roman" w:hAnsi="Times New Roman"/>
          <w:sz w:val="24"/>
          <w:szCs w:val="24"/>
          <w:lang w:eastAsia="ar-SA"/>
        </w:rPr>
        <w:t>je určený</w:t>
      </w:r>
      <w:r w:rsidR="00611CA0" w:rsidRPr="00C51F05">
        <w:rPr>
          <w:rFonts w:ascii="Times New Roman" w:hAnsi="Times New Roman"/>
          <w:sz w:val="24"/>
          <w:szCs w:val="24"/>
          <w:lang w:eastAsia="ar-SA"/>
        </w:rPr>
        <w:t xml:space="preserve"> na </w:t>
      </w:r>
      <w:r w:rsidR="009147C2" w:rsidRPr="00C51F05">
        <w:rPr>
          <w:rFonts w:ascii="Times New Roman" w:hAnsi="Times New Roman"/>
          <w:sz w:val="24"/>
          <w:szCs w:val="24"/>
          <w:lang w:eastAsia="ar-SA"/>
        </w:rPr>
        <w:t xml:space="preserve">informovanie </w:t>
      </w:r>
      <w:r w:rsidRPr="00C51F05">
        <w:rPr>
          <w:rFonts w:ascii="Times New Roman" w:hAnsi="Times New Roman"/>
          <w:sz w:val="24"/>
          <w:szCs w:val="24"/>
          <w:lang w:eastAsia="ar-SA"/>
        </w:rPr>
        <w:t>obyvateľov Trnavského kraja</w:t>
      </w:r>
      <w:r w:rsidR="00BD6B7D" w:rsidRPr="00C51F05">
        <w:rPr>
          <w:rFonts w:ascii="Times New Roman" w:hAnsi="Times New Roman"/>
          <w:sz w:val="24"/>
          <w:szCs w:val="24"/>
          <w:lang w:eastAsia="ar-SA"/>
        </w:rPr>
        <w:t xml:space="preserve"> o rizikách spojených so šírením </w:t>
      </w:r>
      <w:r w:rsidR="009147C2" w:rsidRPr="00C51F05">
        <w:rPr>
          <w:rFonts w:ascii="Times New Roman" w:hAnsi="Times New Roman"/>
          <w:sz w:val="24"/>
          <w:szCs w:val="24"/>
          <w:lang w:eastAsia="ar-SA"/>
        </w:rPr>
        <w:t xml:space="preserve">ochorenia </w:t>
      </w:r>
      <w:r w:rsidR="00BD6B7D" w:rsidRPr="00C51F05">
        <w:rPr>
          <w:rFonts w:ascii="Times New Roman" w:hAnsi="Times New Roman"/>
          <w:sz w:val="24"/>
          <w:szCs w:val="24"/>
          <w:lang w:eastAsia="ar-SA"/>
        </w:rPr>
        <w:t xml:space="preserve">Covid-19 a o opatreniach prispievajúcich k jeho </w:t>
      </w:r>
      <w:r w:rsidR="00DA4324" w:rsidRPr="00C51F05">
        <w:rPr>
          <w:rFonts w:ascii="Times New Roman" w:hAnsi="Times New Roman"/>
          <w:sz w:val="24"/>
          <w:szCs w:val="24"/>
          <w:lang w:eastAsia="ar-SA"/>
        </w:rPr>
        <w:t>prevencii</w:t>
      </w:r>
      <w:r w:rsidR="00BD6B7D" w:rsidRPr="00C51F05">
        <w:rPr>
          <w:rFonts w:ascii="Times New Roman" w:hAnsi="Times New Roman"/>
          <w:sz w:val="24"/>
          <w:szCs w:val="24"/>
          <w:lang w:eastAsia="ar-SA"/>
        </w:rPr>
        <w:t>.</w:t>
      </w:r>
    </w:p>
    <w:p w14:paraId="332BF3B5" w14:textId="77777777" w:rsidR="00CB24AF" w:rsidRPr="00C51F05" w:rsidRDefault="00CB24AF" w:rsidP="001705C5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32AC99FE" w14:textId="54634120" w:rsidR="00921415" w:rsidRPr="00C51F05" w:rsidRDefault="00564005" w:rsidP="00564005">
      <w:pPr>
        <w:autoSpaceDE w:val="0"/>
        <w:autoSpaceDN w:val="0"/>
        <w:adjustRightInd w:val="0"/>
        <w:ind w:left="3544" w:hanging="3544"/>
        <w:jc w:val="both"/>
        <w:rPr>
          <w:lang w:eastAsia="ar-SA"/>
        </w:rPr>
      </w:pPr>
      <w:r w:rsidRPr="00C51F05">
        <w:rPr>
          <w:b/>
          <w:lang w:eastAsia="ar-SA"/>
        </w:rPr>
        <w:t>Celkový náklad vydania</w:t>
      </w:r>
      <w:r w:rsidR="00921415" w:rsidRPr="00C51F05">
        <w:rPr>
          <w:b/>
          <w:lang w:eastAsia="ar-SA"/>
        </w:rPr>
        <w:t xml:space="preserve">  </w:t>
      </w:r>
      <w:r w:rsidRPr="00C51F05">
        <w:rPr>
          <w:b/>
          <w:lang w:eastAsia="ar-SA"/>
        </w:rPr>
        <w:tab/>
      </w:r>
      <w:r w:rsidRPr="00C51F05">
        <w:rPr>
          <w:lang w:eastAsia="ar-SA"/>
        </w:rPr>
        <w:t>predpokladané množstvo 2</w:t>
      </w:r>
      <w:r w:rsidR="00AF7DB5" w:rsidRPr="00C51F05">
        <w:rPr>
          <w:lang w:eastAsia="ar-SA"/>
        </w:rPr>
        <w:t>40</w:t>
      </w:r>
      <w:r w:rsidRPr="00C51F05">
        <w:rPr>
          <w:lang w:eastAsia="ar-SA"/>
        </w:rPr>
        <w:t xml:space="preserve"> 000 ks</w:t>
      </w:r>
      <w:r w:rsidR="00921415" w:rsidRPr="00C51F05">
        <w:rPr>
          <w:lang w:eastAsia="ar-SA"/>
        </w:rPr>
        <w:t xml:space="preserve"> vrátane mutácie</w:t>
      </w:r>
      <w:r w:rsidRPr="00C51F05">
        <w:rPr>
          <w:lang w:eastAsia="ar-SA"/>
        </w:rPr>
        <w:t xml:space="preserve">, </w:t>
      </w:r>
      <w:r w:rsidR="00BE2239" w:rsidRPr="00C51F05">
        <w:rPr>
          <w:lang w:eastAsia="ar-SA"/>
        </w:rPr>
        <w:br/>
      </w:r>
      <w:r w:rsidR="00921415" w:rsidRPr="00C51F05">
        <w:rPr>
          <w:lang w:eastAsia="ar-SA"/>
        </w:rPr>
        <w:t xml:space="preserve">t. j. </w:t>
      </w:r>
      <w:r w:rsidRPr="00C51F05">
        <w:rPr>
          <w:lang w:eastAsia="ar-SA"/>
        </w:rPr>
        <w:t xml:space="preserve">ekvivalent počtu schránok </w:t>
      </w:r>
      <w:r w:rsidR="00921415" w:rsidRPr="00C51F05">
        <w:rPr>
          <w:lang w:eastAsia="ar-SA"/>
        </w:rPr>
        <w:t xml:space="preserve">fyzických osôb (okrem firiem </w:t>
      </w:r>
      <w:r w:rsidR="00BE2239" w:rsidRPr="00C51F05">
        <w:rPr>
          <w:lang w:eastAsia="ar-SA"/>
        </w:rPr>
        <w:br/>
      </w:r>
      <w:r w:rsidR="00921415" w:rsidRPr="00C51F05">
        <w:rPr>
          <w:lang w:eastAsia="ar-SA"/>
        </w:rPr>
        <w:t>a podnikateľov) + 4 000 kusov na adresu Úrad TTSK, Starohájska 10, 917 01 Trnava</w:t>
      </w:r>
    </w:p>
    <w:p w14:paraId="31E511B3" w14:textId="229C7393" w:rsidR="00564005" w:rsidRPr="00C51F05" w:rsidRDefault="00564005" w:rsidP="00564005">
      <w:pPr>
        <w:autoSpaceDE w:val="0"/>
        <w:autoSpaceDN w:val="0"/>
        <w:adjustRightInd w:val="0"/>
        <w:ind w:left="3544" w:hanging="3544"/>
        <w:jc w:val="both"/>
        <w:rPr>
          <w:lang w:eastAsia="ar-SA"/>
        </w:rPr>
      </w:pPr>
      <w:r w:rsidRPr="00C51F05">
        <w:rPr>
          <w:b/>
          <w:lang w:eastAsia="ar-SA"/>
        </w:rPr>
        <w:t>Distribúcia:</w:t>
      </w:r>
      <w:r w:rsidRPr="00C51F05">
        <w:rPr>
          <w:lang w:eastAsia="ar-SA"/>
        </w:rPr>
        <w:t xml:space="preserve"> </w:t>
      </w:r>
      <w:r w:rsidRPr="00C51F05">
        <w:rPr>
          <w:lang w:eastAsia="ar-SA"/>
        </w:rPr>
        <w:tab/>
        <w:t>do všetkých domácností na území Trnavského samosprávneho kraja</w:t>
      </w:r>
      <w:r w:rsidR="00AF7DB5" w:rsidRPr="00C51F05">
        <w:rPr>
          <w:lang w:eastAsia="ar-SA"/>
        </w:rPr>
        <w:t xml:space="preserve"> + 4 000 kusov na adresu Úrad TTSK, Starohájska 10, 917 01 Trnava</w:t>
      </w:r>
    </w:p>
    <w:p w14:paraId="3BE4D466" w14:textId="77777777" w:rsidR="00564005" w:rsidRPr="00C51F05" w:rsidRDefault="00564005" w:rsidP="00564005">
      <w:pPr>
        <w:autoSpaceDE w:val="0"/>
        <w:autoSpaceDN w:val="0"/>
        <w:adjustRightInd w:val="0"/>
        <w:jc w:val="both"/>
        <w:rPr>
          <w:lang w:eastAsia="ar-SA"/>
        </w:rPr>
      </w:pPr>
      <w:r w:rsidRPr="00C51F05">
        <w:rPr>
          <w:b/>
          <w:lang w:eastAsia="ar-SA"/>
        </w:rPr>
        <w:t xml:space="preserve">Počet vydaní celkom:  </w:t>
      </w:r>
      <w:r w:rsidRPr="00C51F05">
        <w:rPr>
          <w:b/>
          <w:lang w:eastAsia="ar-SA"/>
        </w:rPr>
        <w:tab/>
      </w:r>
      <w:r w:rsidRPr="00C51F05">
        <w:rPr>
          <w:b/>
          <w:lang w:eastAsia="ar-SA"/>
        </w:rPr>
        <w:tab/>
      </w:r>
      <w:r w:rsidRPr="00C51F05">
        <w:rPr>
          <w:lang w:eastAsia="ar-SA"/>
        </w:rPr>
        <w:t>1</w:t>
      </w:r>
    </w:p>
    <w:p w14:paraId="54B514C3" w14:textId="6CA20F22" w:rsidR="00564005" w:rsidRPr="00C51F05" w:rsidRDefault="00564005" w:rsidP="00564005">
      <w:pPr>
        <w:autoSpaceDE w:val="0"/>
        <w:autoSpaceDN w:val="0"/>
        <w:adjustRightInd w:val="0"/>
        <w:ind w:left="3540" w:hanging="3540"/>
        <w:jc w:val="both"/>
        <w:rPr>
          <w:lang w:eastAsia="ar-SA"/>
        </w:rPr>
      </w:pPr>
      <w:r w:rsidRPr="00C51F05">
        <w:rPr>
          <w:b/>
          <w:lang w:eastAsia="ar-SA"/>
        </w:rPr>
        <w:t xml:space="preserve">Formát: </w:t>
      </w:r>
      <w:r w:rsidRPr="00C51F05">
        <w:rPr>
          <w:b/>
          <w:lang w:eastAsia="ar-SA"/>
        </w:rPr>
        <w:tab/>
      </w:r>
      <w:r w:rsidRPr="00C51F05">
        <w:rPr>
          <w:lang w:eastAsia="ar-SA"/>
        </w:rPr>
        <w:t xml:space="preserve">A4, verejný obstarávateľ pripúšťa toleranciu </w:t>
      </w:r>
      <w:r w:rsidRPr="00C51F05">
        <w:t>+/- 10%</w:t>
      </w:r>
      <w:r w:rsidR="00AF7DB5" w:rsidRPr="00C51F05">
        <w:t xml:space="preserve"> v rozmeroch formátu</w:t>
      </w:r>
    </w:p>
    <w:p w14:paraId="41EA5029" w14:textId="77777777" w:rsidR="00564005" w:rsidRPr="00C51F05" w:rsidRDefault="00564005" w:rsidP="00564005">
      <w:pPr>
        <w:autoSpaceDE w:val="0"/>
        <w:autoSpaceDN w:val="0"/>
        <w:adjustRightInd w:val="0"/>
        <w:jc w:val="both"/>
        <w:rPr>
          <w:lang w:eastAsia="ar-SA"/>
        </w:rPr>
      </w:pPr>
      <w:r w:rsidRPr="00C51F05">
        <w:rPr>
          <w:b/>
          <w:lang w:eastAsia="ar-SA"/>
        </w:rPr>
        <w:t>Farba:</w:t>
      </w:r>
      <w:r w:rsidRPr="00C51F05">
        <w:rPr>
          <w:b/>
          <w:lang w:eastAsia="ar-SA"/>
        </w:rPr>
        <w:tab/>
      </w:r>
      <w:r w:rsidRPr="00C51F05">
        <w:rPr>
          <w:b/>
          <w:lang w:eastAsia="ar-SA"/>
        </w:rPr>
        <w:tab/>
      </w:r>
      <w:r w:rsidRPr="00C51F05">
        <w:rPr>
          <w:b/>
          <w:lang w:eastAsia="ar-SA"/>
        </w:rPr>
        <w:tab/>
      </w:r>
      <w:r w:rsidRPr="00C51F05">
        <w:rPr>
          <w:b/>
          <w:lang w:eastAsia="ar-SA"/>
        </w:rPr>
        <w:tab/>
      </w:r>
      <w:r w:rsidRPr="00C51F05">
        <w:rPr>
          <w:b/>
          <w:lang w:eastAsia="ar-SA"/>
        </w:rPr>
        <w:tab/>
      </w:r>
      <w:r w:rsidRPr="00C51F05">
        <w:rPr>
          <w:lang w:eastAsia="ar-SA"/>
        </w:rPr>
        <w:t>plnofarebný 4+4 (CMYK)</w:t>
      </w:r>
    </w:p>
    <w:p w14:paraId="55120E22" w14:textId="77777777" w:rsidR="00564005" w:rsidRPr="00C51F05" w:rsidRDefault="00564005" w:rsidP="00564005">
      <w:pPr>
        <w:autoSpaceDE w:val="0"/>
        <w:autoSpaceDN w:val="0"/>
        <w:adjustRightInd w:val="0"/>
        <w:jc w:val="both"/>
        <w:rPr>
          <w:lang w:eastAsia="ar-SA"/>
        </w:rPr>
      </w:pPr>
      <w:r w:rsidRPr="00C51F05">
        <w:rPr>
          <w:b/>
          <w:lang w:eastAsia="ar-SA"/>
        </w:rPr>
        <w:t xml:space="preserve">Papier: </w:t>
      </w:r>
      <w:r w:rsidRPr="00C51F05">
        <w:rPr>
          <w:b/>
          <w:lang w:eastAsia="ar-SA"/>
        </w:rPr>
        <w:tab/>
      </w:r>
      <w:r w:rsidRPr="00C51F05">
        <w:rPr>
          <w:b/>
          <w:lang w:eastAsia="ar-SA"/>
        </w:rPr>
        <w:tab/>
      </w:r>
      <w:r w:rsidRPr="00C51F05">
        <w:rPr>
          <w:b/>
          <w:lang w:eastAsia="ar-SA"/>
        </w:rPr>
        <w:tab/>
      </w:r>
      <w:r w:rsidRPr="00C51F05">
        <w:rPr>
          <w:b/>
          <w:lang w:eastAsia="ar-SA"/>
        </w:rPr>
        <w:tab/>
      </w:r>
      <w:r w:rsidRPr="00C51F05">
        <w:rPr>
          <w:lang w:eastAsia="ar-SA"/>
        </w:rPr>
        <w:t xml:space="preserve">LWC papier 60 g </w:t>
      </w:r>
    </w:p>
    <w:p w14:paraId="30B51501" w14:textId="72135F3F" w:rsidR="00564005" w:rsidRPr="00C51F05" w:rsidRDefault="00EF262A" w:rsidP="00794455">
      <w:pPr>
        <w:autoSpaceDE w:val="0"/>
        <w:autoSpaceDN w:val="0"/>
        <w:adjustRightInd w:val="0"/>
        <w:ind w:left="3544" w:hanging="3544"/>
        <w:jc w:val="both"/>
        <w:rPr>
          <w:lang w:eastAsia="ar-SA"/>
        </w:rPr>
      </w:pPr>
      <w:r w:rsidRPr="00C51F05">
        <w:rPr>
          <w:b/>
          <w:lang w:eastAsia="ar-SA"/>
        </w:rPr>
        <w:t xml:space="preserve">Počet strán: </w:t>
      </w:r>
      <w:r w:rsidRPr="00C51F05">
        <w:rPr>
          <w:b/>
          <w:lang w:eastAsia="ar-SA"/>
        </w:rPr>
        <w:tab/>
      </w:r>
      <w:r w:rsidRPr="00C51F05">
        <w:rPr>
          <w:b/>
          <w:lang w:eastAsia="ar-SA"/>
        </w:rPr>
        <w:tab/>
      </w:r>
      <w:r w:rsidR="00564005" w:rsidRPr="00C51F05">
        <w:rPr>
          <w:lang w:eastAsia="ar-SA"/>
        </w:rPr>
        <w:t>1</w:t>
      </w:r>
      <w:r w:rsidR="0019205D" w:rsidRPr="00C51F05">
        <w:rPr>
          <w:lang w:eastAsia="ar-SA"/>
        </w:rPr>
        <w:t>2</w:t>
      </w:r>
      <w:r w:rsidR="00AF7DB5" w:rsidRPr="00C51F05">
        <w:rPr>
          <w:lang w:eastAsia="ar-SA"/>
        </w:rPr>
        <w:t xml:space="preserve"> (predpokladané množstvo 160 000</w:t>
      </w:r>
      <w:r w:rsidR="00564005" w:rsidRPr="00C51F05">
        <w:rPr>
          <w:lang w:eastAsia="ar-SA"/>
        </w:rPr>
        <w:t xml:space="preserve"> ks</w:t>
      </w:r>
      <w:r w:rsidRPr="00C51F05">
        <w:rPr>
          <w:lang w:eastAsia="ar-SA"/>
        </w:rPr>
        <w:t xml:space="preserve"> vrátane 3 500 kusov na adresu Úrad TTSK, Starohájska 10, 917 01 Trnava)</w:t>
      </w:r>
    </w:p>
    <w:p w14:paraId="2DF39B5C" w14:textId="77777777" w:rsidR="00564005" w:rsidRPr="00C51F05" w:rsidRDefault="00564005" w:rsidP="00564005">
      <w:pPr>
        <w:autoSpaceDE w:val="0"/>
        <w:autoSpaceDN w:val="0"/>
        <w:adjustRightInd w:val="0"/>
        <w:jc w:val="both"/>
        <w:rPr>
          <w:lang w:eastAsia="ar-SA"/>
        </w:rPr>
      </w:pPr>
      <w:r w:rsidRPr="00C51F05">
        <w:rPr>
          <w:b/>
          <w:lang w:eastAsia="ar-SA"/>
        </w:rPr>
        <w:t>Väzba:</w:t>
      </w:r>
      <w:r w:rsidRPr="00C51F05">
        <w:rPr>
          <w:b/>
          <w:lang w:eastAsia="ar-SA"/>
        </w:rPr>
        <w:tab/>
      </w:r>
      <w:r w:rsidRPr="00C51F05">
        <w:rPr>
          <w:b/>
          <w:lang w:eastAsia="ar-SA"/>
        </w:rPr>
        <w:tab/>
      </w:r>
      <w:r w:rsidRPr="00C51F05">
        <w:rPr>
          <w:b/>
          <w:lang w:eastAsia="ar-SA"/>
        </w:rPr>
        <w:tab/>
      </w:r>
      <w:r w:rsidRPr="00C51F05">
        <w:rPr>
          <w:b/>
          <w:lang w:eastAsia="ar-SA"/>
        </w:rPr>
        <w:tab/>
      </w:r>
      <w:r w:rsidRPr="00C51F05">
        <w:rPr>
          <w:lang w:eastAsia="ar-SA"/>
        </w:rPr>
        <w:t>V1, lepená v chrbte</w:t>
      </w:r>
    </w:p>
    <w:p w14:paraId="759BE3A6" w14:textId="77777777" w:rsidR="00564005" w:rsidRPr="00C51F05" w:rsidRDefault="00564005" w:rsidP="00564005">
      <w:pPr>
        <w:autoSpaceDE w:val="0"/>
        <w:autoSpaceDN w:val="0"/>
        <w:adjustRightInd w:val="0"/>
        <w:jc w:val="both"/>
        <w:rPr>
          <w:lang w:eastAsia="ar-SA"/>
        </w:rPr>
      </w:pPr>
      <w:r w:rsidRPr="00C51F05">
        <w:rPr>
          <w:b/>
          <w:lang w:eastAsia="ar-SA"/>
        </w:rPr>
        <w:t xml:space="preserve">Dodanie podkladov od TTSK: </w:t>
      </w:r>
      <w:r w:rsidRPr="00C51F05">
        <w:rPr>
          <w:b/>
          <w:lang w:eastAsia="ar-SA"/>
        </w:rPr>
        <w:tab/>
      </w:r>
      <w:r w:rsidRPr="00C51F05">
        <w:rPr>
          <w:lang w:eastAsia="ar-SA"/>
        </w:rPr>
        <w:t xml:space="preserve">do 5 kalendárnych dní odo dňa doručenia objednávky </w:t>
      </w:r>
    </w:p>
    <w:p w14:paraId="78793F3A" w14:textId="77777777" w:rsidR="00564005" w:rsidRPr="00C51F05" w:rsidRDefault="00564005" w:rsidP="00564005">
      <w:pPr>
        <w:autoSpaceDE w:val="0"/>
        <w:autoSpaceDN w:val="0"/>
        <w:adjustRightInd w:val="0"/>
        <w:jc w:val="both"/>
        <w:rPr>
          <w:lang w:eastAsia="ar-SA"/>
        </w:rPr>
      </w:pPr>
      <w:r w:rsidRPr="00C51F05">
        <w:rPr>
          <w:b/>
          <w:lang w:eastAsia="ar-SA"/>
        </w:rPr>
        <w:t xml:space="preserve">Tlač a distribúcia: </w:t>
      </w:r>
      <w:r w:rsidRPr="00C51F05">
        <w:rPr>
          <w:b/>
          <w:lang w:eastAsia="ar-SA"/>
        </w:rPr>
        <w:tab/>
      </w:r>
      <w:r w:rsidRPr="00C51F05">
        <w:rPr>
          <w:b/>
          <w:lang w:eastAsia="ar-SA"/>
        </w:rPr>
        <w:tab/>
      </w:r>
      <w:r w:rsidRPr="00C51F05">
        <w:rPr>
          <w:b/>
          <w:lang w:eastAsia="ar-SA"/>
        </w:rPr>
        <w:tab/>
      </w:r>
      <w:r w:rsidRPr="00C51F05">
        <w:rPr>
          <w:lang w:eastAsia="ar-SA"/>
        </w:rPr>
        <w:t>do 7 kalendárnych dní od dodania podkladov zo strany TTSK</w:t>
      </w:r>
    </w:p>
    <w:p w14:paraId="00A905F0" w14:textId="77777777" w:rsidR="00BE2239" w:rsidRPr="00C51F05" w:rsidRDefault="00BE2239" w:rsidP="00564005">
      <w:pPr>
        <w:autoSpaceDE w:val="0"/>
        <w:autoSpaceDN w:val="0"/>
        <w:adjustRightInd w:val="0"/>
        <w:jc w:val="both"/>
        <w:rPr>
          <w:b/>
          <w:lang w:eastAsia="ar-SA"/>
        </w:rPr>
      </w:pPr>
    </w:p>
    <w:p w14:paraId="5E7B91E0" w14:textId="77777777" w:rsidR="00564005" w:rsidRPr="00C51F05" w:rsidRDefault="00564005" w:rsidP="00564005">
      <w:pPr>
        <w:autoSpaceDE w:val="0"/>
        <w:autoSpaceDN w:val="0"/>
        <w:adjustRightInd w:val="0"/>
        <w:jc w:val="both"/>
        <w:rPr>
          <w:lang w:eastAsia="ar-SA"/>
        </w:rPr>
      </w:pPr>
      <w:r w:rsidRPr="00C51F05">
        <w:rPr>
          <w:b/>
          <w:lang w:eastAsia="ar-SA"/>
        </w:rPr>
        <w:t>Počet mutácií:</w:t>
      </w:r>
      <w:r w:rsidRPr="00C51F05">
        <w:rPr>
          <w:b/>
          <w:lang w:eastAsia="ar-SA"/>
        </w:rPr>
        <w:tab/>
      </w:r>
      <w:r w:rsidRPr="00C51F05">
        <w:rPr>
          <w:b/>
          <w:lang w:eastAsia="ar-SA"/>
        </w:rPr>
        <w:tab/>
      </w:r>
      <w:r w:rsidRPr="00C51F05">
        <w:rPr>
          <w:b/>
          <w:lang w:eastAsia="ar-SA"/>
        </w:rPr>
        <w:tab/>
      </w:r>
      <w:r w:rsidRPr="00C51F05">
        <w:rPr>
          <w:lang w:eastAsia="ar-SA"/>
        </w:rPr>
        <w:t>1</w:t>
      </w:r>
    </w:p>
    <w:p w14:paraId="45981751" w14:textId="77777777" w:rsidR="00564005" w:rsidRPr="00C51F05" w:rsidRDefault="00564005" w:rsidP="00564005">
      <w:pPr>
        <w:autoSpaceDE w:val="0"/>
        <w:autoSpaceDN w:val="0"/>
        <w:adjustRightInd w:val="0"/>
        <w:ind w:left="3540" w:hanging="3540"/>
        <w:jc w:val="both"/>
        <w:rPr>
          <w:lang w:eastAsia="ar-SA"/>
        </w:rPr>
      </w:pPr>
      <w:r w:rsidRPr="00C51F05">
        <w:rPr>
          <w:b/>
          <w:lang w:eastAsia="ar-SA"/>
        </w:rPr>
        <w:t>Opis mutácie:</w:t>
      </w:r>
      <w:r w:rsidRPr="00C51F05">
        <w:rPr>
          <w:b/>
          <w:lang w:eastAsia="ar-SA"/>
        </w:rPr>
        <w:tab/>
      </w:r>
      <w:r w:rsidRPr="00C51F05">
        <w:rPr>
          <w:lang w:eastAsia="ar-SA"/>
        </w:rPr>
        <w:t>dvojjazyčná</w:t>
      </w:r>
      <w:r w:rsidRPr="00C51F05">
        <w:rPr>
          <w:b/>
          <w:lang w:eastAsia="ar-SA"/>
        </w:rPr>
        <w:t xml:space="preserve"> </w:t>
      </w:r>
      <w:r w:rsidRPr="00C51F05">
        <w:rPr>
          <w:lang w:eastAsia="ar-SA"/>
        </w:rPr>
        <w:t>(slovensko-maďarská), bez identicky zhodných strán s výhradne slovenskou verziou</w:t>
      </w:r>
    </w:p>
    <w:p w14:paraId="1B37DD8B" w14:textId="77777777" w:rsidR="00794455" w:rsidRPr="00C51F05" w:rsidRDefault="00564005" w:rsidP="00794455">
      <w:pPr>
        <w:autoSpaceDE w:val="0"/>
        <w:autoSpaceDN w:val="0"/>
        <w:adjustRightInd w:val="0"/>
        <w:ind w:left="3540" w:hanging="3540"/>
        <w:jc w:val="both"/>
        <w:rPr>
          <w:lang w:eastAsia="ar-SA"/>
        </w:rPr>
      </w:pPr>
      <w:r w:rsidRPr="00C51F05">
        <w:rPr>
          <w:b/>
          <w:lang w:eastAsia="ar-SA"/>
        </w:rPr>
        <w:t xml:space="preserve">Náklad mutácie: </w:t>
      </w:r>
      <w:r w:rsidRPr="00C51F05">
        <w:rPr>
          <w:b/>
          <w:lang w:eastAsia="ar-SA"/>
        </w:rPr>
        <w:tab/>
      </w:r>
      <w:r w:rsidRPr="00C51F05">
        <w:rPr>
          <w:lang w:eastAsia="ar-SA"/>
        </w:rPr>
        <w:t xml:space="preserve">ekvivalent počtu schránok domácností, okrem schránok firiem vo všetkých obciach v okresoch Dunajská Streda (predpokladané množstvo </w:t>
      </w:r>
      <w:r w:rsidR="002121B3" w:rsidRPr="00C51F05">
        <w:rPr>
          <w:lang w:eastAsia="ar-SA"/>
        </w:rPr>
        <w:t>54</w:t>
      </w:r>
      <w:r w:rsidRPr="00C51F05">
        <w:rPr>
          <w:lang w:eastAsia="ar-SA"/>
        </w:rPr>
        <w:t xml:space="preserve"> </w:t>
      </w:r>
      <w:r w:rsidR="002121B3" w:rsidRPr="00C51F05">
        <w:rPr>
          <w:lang w:eastAsia="ar-SA"/>
        </w:rPr>
        <w:t>5</w:t>
      </w:r>
      <w:r w:rsidRPr="00C51F05">
        <w:rPr>
          <w:lang w:eastAsia="ar-SA"/>
        </w:rPr>
        <w:t xml:space="preserve">00 ks) a Galanta (predpokladané množstvo </w:t>
      </w:r>
      <w:r w:rsidR="00AF7DB5" w:rsidRPr="00C51F05">
        <w:rPr>
          <w:lang w:eastAsia="ar-SA"/>
        </w:rPr>
        <w:t>25</w:t>
      </w:r>
      <w:r w:rsidRPr="00C51F05">
        <w:rPr>
          <w:lang w:eastAsia="ar-SA"/>
        </w:rPr>
        <w:t xml:space="preserve"> 000 ks)</w:t>
      </w:r>
      <w:r w:rsidR="00AF7DB5" w:rsidRPr="00C51F05">
        <w:rPr>
          <w:lang w:eastAsia="ar-SA"/>
        </w:rPr>
        <w:t>; spolu predpokladané množstvo 80</w:t>
      </w:r>
      <w:r w:rsidRPr="00C51F05">
        <w:rPr>
          <w:lang w:eastAsia="ar-SA"/>
        </w:rPr>
        <w:t xml:space="preserve"> </w:t>
      </w:r>
      <w:r w:rsidR="00AF7DB5" w:rsidRPr="00C51F05">
        <w:rPr>
          <w:lang w:eastAsia="ar-SA"/>
        </w:rPr>
        <w:t>0</w:t>
      </w:r>
      <w:r w:rsidRPr="00C51F05">
        <w:rPr>
          <w:lang w:eastAsia="ar-SA"/>
        </w:rPr>
        <w:t>00 ks</w:t>
      </w:r>
      <w:r w:rsidR="00794455" w:rsidRPr="00C51F05">
        <w:rPr>
          <w:lang w:eastAsia="ar-SA"/>
        </w:rPr>
        <w:t xml:space="preserve"> vrátane 500 kusov na adresu Úrad TTSK, Starohájska 10, 917 01 Trnava.</w:t>
      </w:r>
    </w:p>
    <w:p w14:paraId="551FB9A1" w14:textId="658586EE" w:rsidR="00794455" w:rsidRPr="00C51F05" w:rsidRDefault="00794455" w:rsidP="00794455">
      <w:pPr>
        <w:autoSpaceDE w:val="0"/>
        <w:autoSpaceDN w:val="0"/>
        <w:adjustRightInd w:val="0"/>
        <w:ind w:left="3544" w:hanging="3544"/>
        <w:jc w:val="both"/>
        <w:rPr>
          <w:lang w:eastAsia="ar-SA"/>
        </w:rPr>
      </w:pPr>
      <w:r w:rsidRPr="00C51F05">
        <w:rPr>
          <w:b/>
          <w:lang w:eastAsia="ar-SA"/>
        </w:rPr>
        <w:lastRenderedPageBreak/>
        <w:t>P</w:t>
      </w:r>
      <w:r w:rsidR="00564005" w:rsidRPr="00C51F05">
        <w:rPr>
          <w:b/>
          <w:lang w:eastAsia="ar-SA"/>
        </w:rPr>
        <w:t>očet strán mutácie:</w:t>
      </w:r>
      <w:r w:rsidR="00564005" w:rsidRPr="00C51F05">
        <w:rPr>
          <w:b/>
          <w:lang w:eastAsia="ar-SA"/>
        </w:rPr>
        <w:tab/>
      </w:r>
      <w:r w:rsidR="00564005" w:rsidRPr="00C51F05">
        <w:rPr>
          <w:b/>
          <w:lang w:eastAsia="ar-SA"/>
        </w:rPr>
        <w:tab/>
      </w:r>
      <w:r w:rsidR="0019205D" w:rsidRPr="00C51F05">
        <w:rPr>
          <w:lang w:eastAsia="ar-SA"/>
        </w:rPr>
        <w:t>16</w:t>
      </w:r>
      <w:r w:rsidR="00564005" w:rsidRPr="00C51F05">
        <w:rPr>
          <w:lang w:eastAsia="ar-SA"/>
        </w:rPr>
        <w:t xml:space="preserve"> </w:t>
      </w:r>
      <w:r w:rsidR="00AF7DB5" w:rsidRPr="00C51F05">
        <w:rPr>
          <w:lang w:eastAsia="ar-SA"/>
        </w:rPr>
        <w:t>(predpokladané množstvo 80</w:t>
      </w:r>
      <w:r w:rsidR="00564005" w:rsidRPr="00C51F05">
        <w:rPr>
          <w:lang w:eastAsia="ar-SA"/>
        </w:rPr>
        <w:t> </w:t>
      </w:r>
      <w:r w:rsidR="00AF7DB5" w:rsidRPr="00C51F05">
        <w:rPr>
          <w:lang w:eastAsia="ar-SA"/>
        </w:rPr>
        <w:t>0</w:t>
      </w:r>
      <w:r w:rsidR="00EF262A" w:rsidRPr="00C51F05">
        <w:rPr>
          <w:lang w:eastAsia="ar-SA"/>
        </w:rPr>
        <w:t xml:space="preserve">00 </w:t>
      </w:r>
      <w:r w:rsidRPr="00C51F05">
        <w:rPr>
          <w:lang w:eastAsia="ar-SA"/>
        </w:rPr>
        <w:t>ks vrátane 500 kusov na adresu Úrad TTSK, Starohájska 10, 917 01 Trnava</w:t>
      </w:r>
      <w:r w:rsidR="0086709F" w:rsidRPr="00C51F05">
        <w:rPr>
          <w:lang w:eastAsia="ar-SA"/>
        </w:rPr>
        <w:t>)</w:t>
      </w:r>
    </w:p>
    <w:p w14:paraId="66D1EA50" w14:textId="22BA7A24" w:rsidR="00564005" w:rsidRPr="00C51F05" w:rsidRDefault="00564005" w:rsidP="00564005">
      <w:pPr>
        <w:autoSpaceDE w:val="0"/>
        <w:autoSpaceDN w:val="0"/>
        <w:adjustRightInd w:val="0"/>
        <w:ind w:left="3540" w:hanging="3540"/>
        <w:jc w:val="both"/>
        <w:rPr>
          <w:lang w:eastAsia="ar-SA"/>
        </w:rPr>
      </w:pPr>
      <w:r w:rsidRPr="00C51F05">
        <w:rPr>
          <w:b/>
          <w:lang w:eastAsia="ar-SA"/>
        </w:rPr>
        <w:t>Distribúcia mutácie:</w:t>
      </w:r>
      <w:r w:rsidRPr="00C51F05">
        <w:rPr>
          <w:b/>
          <w:lang w:eastAsia="ar-SA"/>
        </w:rPr>
        <w:tab/>
      </w:r>
      <w:r w:rsidRPr="00C51F05">
        <w:rPr>
          <w:lang w:eastAsia="ar-SA"/>
        </w:rPr>
        <w:t>do všetkých obcí v okresoch Dunaj</w:t>
      </w:r>
      <w:r w:rsidR="002121B3" w:rsidRPr="00C51F05">
        <w:rPr>
          <w:lang w:eastAsia="ar-SA"/>
        </w:rPr>
        <w:t>ská Streda a Galanta okrem obcí</w:t>
      </w:r>
      <w:r w:rsidRPr="00C51F05">
        <w:rPr>
          <w:lang w:eastAsia="ar-SA"/>
        </w:rPr>
        <w:t xml:space="preserve"> Abrahám, Dolná Streda, Gáň, Hoste, Pata, Pusté Sady, Pusté Úľany, Sereď, Šalgočka, Šintava, Šoporňa, Veľký Grob, Vinohrady nad Váhom a Zemianske Sady</w:t>
      </w:r>
      <w:r w:rsidR="002121B3" w:rsidRPr="00C51F05">
        <w:rPr>
          <w:lang w:eastAsia="ar-SA"/>
        </w:rPr>
        <w:t xml:space="preserve"> + 500 kusov na adresu Úrad TTSK, Starohájska 10, 917 01 Trnava</w:t>
      </w:r>
      <w:r w:rsidR="00794455" w:rsidRPr="00C51F05">
        <w:rPr>
          <w:lang w:eastAsia="ar-SA"/>
        </w:rPr>
        <w:t>.</w:t>
      </w:r>
    </w:p>
    <w:p w14:paraId="7C97C55C" w14:textId="77777777" w:rsidR="00892D1D" w:rsidRPr="00C51F05" w:rsidRDefault="00892D1D" w:rsidP="00564005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72D00AEF" w14:textId="77777777" w:rsidR="00564005" w:rsidRPr="00C51F05" w:rsidRDefault="00564005" w:rsidP="00564005">
      <w:pPr>
        <w:autoSpaceDE w:val="0"/>
        <w:autoSpaceDN w:val="0"/>
        <w:adjustRightInd w:val="0"/>
        <w:jc w:val="both"/>
        <w:rPr>
          <w:rFonts w:eastAsiaTheme="minorHAnsi"/>
        </w:rPr>
      </w:pPr>
      <w:r w:rsidRPr="00C51F05">
        <w:rPr>
          <w:rFonts w:eastAsiaTheme="minorHAnsi"/>
        </w:rPr>
        <w:t>Spoločný slovník obstarávania (CPV): 79824000-6 Tlačiarenské a distribučné služby.</w:t>
      </w:r>
    </w:p>
    <w:p w14:paraId="646B6069" w14:textId="77777777" w:rsidR="000D706F" w:rsidRPr="00C51F05" w:rsidRDefault="000D706F" w:rsidP="0029406E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14:paraId="065E92FC" w14:textId="5F33A229" w:rsidR="00CB24AF" w:rsidRPr="00C51F05" w:rsidRDefault="00E372EA" w:rsidP="00CB24AF">
      <w:pPr>
        <w:pStyle w:val="Odsekzoznamu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51F05">
        <w:rPr>
          <w:rFonts w:ascii="Times New Roman" w:eastAsiaTheme="minorHAnsi" w:hAnsi="Times New Roman"/>
          <w:b/>
          <w:sz w:val="24"/>
          <w:szCs w:val="24"/>
        </w:rPr>
        <w:t>Miesto a </w:t>
      </w:r>
      <w:r w:rsidR="00124F89" w:rsidRPr="00C51F05">
        <w:rPr>
          <w:rFonts w:ascii="Times New Roman" w:eastAsiaTheme="minorHAnsi" w:hAnsi="Times New Roman"/>
          <w:b/>
          <w:sz w:val="24"/>
          <w:szCs w:val="24"/>
        </w:rPr>
        <w:t>termín</w:t>
      </w:r>
      <w:r w:rsidRPr="00C51F05">
        <w:rPr>
          <w:rFonts w:ascii="Times New Roman" w:eastAsiaTheme="minorHAnsi" w:hAnsi="Times New Roman"/>
          <w:b/>
          <w:sz w:val="24"/>
          <w:szCs w:val="24"/>
        </w:rPr>
        <w:t xml:space="preserve"> poskytnutia služby:</w:t>
      </w:r>
    </w:p>
    <w:p w14:paraId="7539842B" w14:textId="77777777" w:rsidR="00CB24AF" w:rsidRPr="00C51F05" w:rsidRDefault="00CB24AF" w:rsidP="00CB24AF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>Miesto: KIRA, n. o., Starohájska 10, 917 01 Trnava</w:t>
      </w:r>
      <w:r w:rsidR="00E372EA" w:rsidRPr="00C51F05">
        <w:rPr>
          <w:rFonts w:ascii="Times New Roman" w:eastAsiaTheme="minorHAnsi" w:hAnsi="Times New Roman"/>
          <w:sz w:val="24"/>
          <w:szCs w:val="24"/>
        </w:rPr>
        <w:t>.</w:t>
      </w:r>
    </w:p>
    <w:p w14:paraId="3A904F6C" w14:textId="77777777" w:rsidR="00CB24AF" w:rsidRPr="00C51F05" w:rsidRDefault="00CB24AF" w:rsidP="00CB24AF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Požadovaný čas plnenia: </w:t>
      </w:r>
      <w:r w:rsidR="00611CA0" w:rsidRPr="00C51F05">
        <w:rPr>
          <w:rFonts w:ascii="Times New Roman" w:eastAsiaTheme="minorHAnsi" w:hAnsi="Times New Roman"/>
          <w:sz w:val="24"/>
          <w:szCs w:val="24"/>
        </w:rPr>
        <w:t xml:space="preserve">do 7 </w:t>
      </w:r>
      <w:r w:rsidR="00842B25" w:rsidRPr="00C51F05">
        <w:rPr>
          <w:rFonts w:ascii="Times New Roman" w:eastAsiaTheme="minorHAnsi" w:hAnsi="Times New Roman"/>
          <w:sz w:val="24"/>
          <w:szCs w:val="24"/>
        </w:rPr>
        <w:t>kalendárnych</w:t>
      </w:r>
      <w:r w:rsidR="00611CA0" w:rsidRPr="00C51F05">
        <w:rPr>
          <w:rFonts w:ascii="Times New Roman" w:eastAsiaTheme="minorHAnsi" w:hAnsi="Times New Roman"/>
          <w:sz w:val="24"/>
          <w:szCs w:val="24"/>
        </w:rPr>
        <w:t xml:space="preserve"> dní od dodania podkladov zo strany TTSK</w:t>
      </w:r>
      <w:r w:rsidR="00665349" w:rsidRPr="00C51F05">
        <w:rPr>
          <w:rFonts w:ascii="Times New Roman" w:eastAsiaTheme="minorHAnsi" w:hAnsi="Times New Roman"/>
          <w:sz w:val="24"/>
          <w:szCs w:val="24"/>
        </w:rPr>
        <w:t>.</w:t>
      </w:r>
    </w:p>
    <w:p w14:paraId="4D43A7FE" w14:textId="77C546A9" w:rsidR="00665349" w:rsidRPr="00C51F05" w:rsidRDefault="00665349" w:rsidP="00CB24AF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Predpokladaná realizácia plnenia: </w:t>
      </w:r>
      <w:r w:rsidR="00892D1D" w:rsidRPr="00C51F05">
        <w:rPr>
          <w:rFonts w:ascii="Times New Roman" w:eastAsiaTheme="minorHAnsi" w:hAnsi="Times New Roman"/>
          <w:sz w:val="24"/>
          <w:szCs w:val="24"/>
        </w:rPr>
        <w:t>druhá</w:t>
      </w:r>
      <w:r w:rsidR="007C67D9" w:rsidRPr="00C51F05">
        <w:rPr>
          <w:rFonts w:ascii="Times New Roman" w:eastAsiaTheme="minorHAnsi" w:hAnsi="Times New Roman"/>
          <w:sz w:val="24"/>
          <w:szCs w:val="24"/>
        </w:rPr>
        <w:t xml:space="preserve"> polovica</w:t>
      </w:r>
      <w:r w:rsidR="00892D1D" w:rsidRPr="00C51F05">
        <w:rPr>
          <w:rFonts w:ascii="Times New Roman" w:eastAsiaTheme="minorHAnsi" w:hAnsi="Times New Roman"/>
          <w:sz w:val="24"/>
          <w:szCs w:val="24"/>
        </w:rPr>
        <w:t xml:space="preserve"> októbra</w:t>
      </w:r>
      <w:r w:rsidR="007C67D9" w:rsidRPr="00C51F05">
        <w:rPr>
          <w:rFonts w:ascii="Times New Roman" w:eastAsiaTheme="minorHAnsi" w:hAnsi="Times New Roman"/>
          <w:sz w:val="24"/>
          <w:szCs w:val="24"/>
        </w:rPr>
        <w:t xml:space="preserve"> 2020.</w:t>
      </w:r>
    </w:p>
    <w:p w14:paraId="3790993C" w14:textId="77777777" w:rsidR="0029406E" w:rsidRPr="00C51F05" w:rsidRDefault="0029406E" w:rsidP="0029406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41536418" w14:textId="77777777" w:rsidR="0029406E" w:rsidRPr="00C51F05" w:rsidRDefault="00F47E80" w:rsidP="001705C5">
      <w:pPr>
        <w:pStyle w:val="Odsekzoznamu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Komplexnosť dodávky: </w:t>
      </w:r>
    </w:p>
    <w:p w14:paraId="3733C9A1" w14:textId="77777777" w:rsidR="0029406E" w:rsidRPr="00C51F05" w:rsidRDefault="00F47E80" w:rsidP="001705C5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Uchádzač predloží ponuku na celý predmet zákazky. </w:t>
      </w:r>
    </w:p>
    <w:p w14:paraId="58CB0851" w14:textId="77777777" w:rsidR="0029406E" w:rsidRPr="00C51F05" w:rsidRDefault="0029406E" w:rsidP="001705C5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000AFBAC" w14:textId="77777777" w:rsidR="00EA1C6B" w:rsidRPr="00C51F05" w:rsidRDefault="00F47E80" w:rsidP="001705C5">
      <w:pPr>
        <w:pStyle w:val="Odsekzoznamu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>Spôsob predloženia cenovej ponuky:</w:t>
      </w:r>
    </w:p>
    <w:p w14:paraId="4065ACB5" w14:textId="6B88A669" w:rsidR="0029406E" w:rsidRPr="00C51F05" w:rsidRDefault="00F47E80" w:rsidP="00611CA0">
      <w:pPr>
        <w:pStyle w:val="Odsekzoznamu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Cenové ponuky žiada verejný obstarávateľ predložiť na </w:t>
      </w:r>
      <w:r w:rsidR="00CB24AF" w:rsidRPr="00C51F05">
        <w:rPr>
          <w:rFonts w:ascii="Times New Roman" w:eastAsiaTheme="minorHAnsi" w:hAnsi="Times New Roman"/>
          <w:sz w:val="24"/>
          <w:szCs w:val="24"/>
        </w:rPr>
        <w:t xml:space="preserve">e-mailovú </w:t>
      </w:r>
      <w:r w:rsidRPr="00C51F05">
        <w:rPr>
          <w:rFonts w:ascii="Times New Roman" w:eastAsiaTheme="minorHAnsi" w:hAnsi="Times New Roman"/>
          <w:sz w:val="24"/>
          <w:szCs w:val="24"/>
        </w:rPr>
        <w:t>adresu</w:t>
      </w:r>
      <w:r w:rsidR="00EA1C6B" w:rsidRPr="00C51F05">
        <w:rPr>
          <w:rFonts w:ascii="Times New Roman" w:eastAsiaTheme="minorHAnsi" w:hAnsi="Times New Roman"/>
          <w:sz w:val="24"/>
          <w:szCs w:val="24"/>
        </w:rPr>
        <w:t xml:space="preserve"> </w:t>
      </w:r>
      <w:r w:rsidR="00460827" w:rsidRPr="00C51F05">
        <w:rPr>
          <w:rStyle w:val="Hypertextovprepojenie"/>
          <w:rFonts w:ascii="Times New Roman" w:hAnsi="Times New Roman"/>
          <w:color w:val="auto"/>
          <w:sz w:val="24"/>
          <w:szCs w:val="24"/>
        </w:rPr>
        <w:t>vo@kira.sk</w:t>
      </w:r>
      <w:r w:rsidR="00EA1C6B" w:rsidRPr="00C51F05">
        <w:rPr>
          <w:rFonts w:ascii="Times New Roman" w:hAnsi="Times New Roman"/>
          <w:sz w:val="24"/>
          <w:szCs w:val="24"/>
        </w:rPr>
        <w:t xml:space="preserve"> </w:t>
      </w:r>
      <w:r w:rsidR="004B3C2C" w:rsidRPr="00C51F05">
        <w:rPr>
          <w:rFonts w:ascii="Times New Roman" w:hAnsi="Times New Roman"/>
          <w:sz w:val="24"/>
          <w:szCs w:val="24"/>
        </w:rPr>
        <w:br/>
      </w:r>
      <w:r w:rsidR="00EA1C6B" w:rsidRPr="00C51F05">
        <w:rPr>
          <w:rFonts w:ascii="Times New Roman" w:hAnsi="Times New Roman"/>
          <w:sz w:val="24"/>
          <w:szCs w:val="24"/>
        </w:rPr>
        <w:t>vo formáte</w:t>
      </w:r>
      <w:r w:rsidR="000873E9" w:rsidRPr="00C51F05">
        <w:rPr>
          <w:rFonts w:ascii="Times New Roman" w:hAnsi="Times New Roman"/>
          <w:sz w:val="24"/>
          <w:szCs w:val="24"/>
        </w:rPr>
        <w:t xml:space="preserve"> </w:t>
      </w:r>
      <w:r w:rsidR="00E372EA" w:rsidRPr="00C51F05">
        <w:rPr>
          <w:rFonts w:ascii="Times New Roman" w:hAnsi="Times New Roman"/>
          <w:sz w:val="24"/>
          <w:szCs w:val="24"/>
        </w:rPr>
        <w:t>.pdf</w:t>
      </w:r>
      <w:r w:rsidR="00EA1C6B" w:rsidRPr="00C51F05">
        <w:rPr>
          <w:rFonts w:ascii="Times New Roman" w:hAnsi="Times New Roman"/>
          <w:sz w:val="24"/>
          <w:szCs w:val="24"/>
        </w:rPr>
        <w:t xml:space="preserve"> s označením </w:t>
      </w:r>
      <w:r w:rsidR="00EA1C6B" w:rsidRPr="00C51F05">
        <w:rPr>
          <w:rFonts w:ascii="Times New Roman" w:hAnsi="Times New Roman"/>
          <w:b/>
          <w:sz w:val="24"/>
          <w:szCs w:val="24"/>
        </w:rPr>
        <w:t>SÚŤAŽ –</w:t>
      </w:r>
      <w:r w:rsidR="00EA1C6B" w:rsidRPr="00C51F05"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="00723969" w:rsidRPr="00C51F05">
        <w:rPr>
          <w:rFonts w:ascii="Times New Roman" w:hAnsi="Times New Roman"/>
          <w:b/>
          <w:sz w:val="24"/>
          <w:szCs w:val="24"/>
          <w:lang w:eastAsia="ar-SA"/>
        </w:rPr>
        <w:t>Tlač a distribúcia informačného materiálu o ochorení Covid-19</w:t>
      </w:r>
      <w:r w:rsidR="00EA1C6B" w:rsidRPr="00C51F05">
        <w:rPr>
          <w:rFonts w:ascii="Times New Roman" w:hAnsi="Times New Roman"/>
          <w:b/>
          <w:i/>
          <w:iCs/>
          <w:sz w:val="24"/>
          <w:szCs w:val="24"/>
        </w:rPr>
        <w:t>“.</w:t>
      </w:r>
    </w:p>
    <w:p w14:paraId="179F7094" w14:textId="77777777" w:rsidR="00EA1C6B" w:rsidRPr="00C51F05" w:rsidRDefault="00EA1C6B" w:rsidP="001705C5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5AAE9031" w14:textId="3B3C0A95" w:rsidR="0029406E" w:rsidRPr="00C51F05" w:rsidRDefault="00F47E80" w:rsidP="001705C5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Lehota na predloženie cenových ponúk: </w:t>
      </w:r>
      <w:r w:rsidR="00727DA6" w:rsidRPr="00C51F05">
        <w:rPr>
          <w:rFonts w:ascii="Times New Roman" w:eastAsiaTheme="minorHAnsi" w:hAnsi="Times New Roman"/>
          <w:b/>
          <w:bCs/>
          <w:sz w:val="24"/>
          <w:szCs w:val="24"/>
        </w:rPr>
        <w:t>19</w:t>
      </w:r>
      <w:r w:rsidR="000873E9" w:rsidRPr="00C51F05">
        <w:rPr>
          <w:rFonts w:ascii="Times New Roman" w:eastAsiaTheme="minorHAnsi" w:hAnsi="Times New Roman"/>
          <w:b/>
          <w:bCs/>
          <w:sz w:val="24"/>
          <w:szCs w:val="24"/>
        </w:rPr>
        <w:t>.</w:t>
      </w:r>
      <w:r w:rsidR="00892D1D" w:rsidRPr="00C51F05">
        <w:rPr>
          <w:rFonts w:ascii="Times New Roman" w:eastAsiaTheme="minorHAnsi" w:hAnsi="Times New Roman"/>
          <w:b/>
          <w:bCs/>
          <w:sz w:val="24"/>
          <w:szCs w:val="24"/>
        </w:rPr>
        <w:t>10</w:t>
      </w:r>
      <w:r w:rsidR="000873E9" w:rsidRPr="00C51F05">
        <w:rPr>
          <w:rFonts w:ascii="Times New Roman" w:eastAsiaTheme="minorHAnsi" w:hAnsi="Times New Roman"/>
          <w:b/>
          <w:bCs/>
          <w:sz w:val="24"/>
          <w:szCs w:val="24"/>
        </w:rPr>
        <w:t>.2020</w:t>
      </w: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 do </w:t>
      </w:r>
      <w:r w:rsidR="00892D1D" w:rsidRPr="00C51F05">
        <w:rPr>
          <w:rFonts w:ascii="Times New Roman" w:eastAsiaTheme="minorHAnsi" w:hAnsi="Times New Roman"/>
          <w:b/>
          <w:bCs/>
          <w:sz w:val="24"/>
          <w:szCs w:val="24"/>
        </w:rPr>
        <w:t>1</w:t>
      </w:r>
      <w:r w:rsidR="00727DA6" w:rsidRPr="00C51F05">
        <w:rPr>
          <w:rFonts w:ascii="Times New Roman" w:eastAsiaTheme="minorHAnsi" w:hAnsi="Times New Roman"/>
          <w:b/>
          <w:bCs/>
          <w:sz w:val="24"/>
          <w:szCs w:val="24"/>
        </w:rPr>
        <w:t>4</w:t>
      </w: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>:</w:t>
      </w:r>
      <w:r w:rsidR="00727DA6" w:rsidRPr="00C51F05">
        <w:rPr>
          <w:rFonts w:ascii="Times New Roman" w:eastAsiaTheme="minorHAnsi" w:hAnsi="Times New Roman"/>
          <w:b/>
          <w:bCs/>
          <w:sz w:val="24"/>
          <w:szCs w:val="24"/>
        </w:rPr>
        <w:t>3</w:t>
      </w: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0 hod.. </w:t>
      </w:r>
    </w:p>
    <w:p w14:paraId="75DE8B01" w14:textId="77777777" w:rsidR="0029406E" w:rsidRPr="00C51F05" w:rsidRDefault="0029406E" w:rsidP="001705C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5879215" w14:textId="77777777" w:rsidR="0029406E" w:rsidRPr="00C51F05" w:rsidRDefault="00F47E80" w:rsidP="001705C5">
      <w:pPr>
        <w:pStyle w:val="Odsekzoznamu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Požiadavky na obsah ponuky a podmienky účasti uchádzačov: </w:t>
      </w:r>
    </w:p>
    <w:p w14:paraId="6CFC1F0B" w14:textId="77777777" w:rsidR="0029406E" w:rsidRPr="00C51F05" w:rsidRDefault="00F47E80" w:rsidP="001705C5">
      <w:pPr>
        <w:pStyle w:val="Odsekzoznamu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Cenová ponuka 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v </w:t>
      </w:r>
      <w:r w:rsidR="00CA603B" w:rsidRPr="00C51F05">
        <w:rPr>
          <w:rFonts w:ascii="Times New Roman" w:eastAsiaTheme="minorHAnsi" w:hAnsi="Times New Roman"/>
          <w:sz w:val="24"/>
          <w:szCs w:val="24"/>
        </w:rPr>
        <w:t>zmysle Prílohy č. 1 tejto výzvy</w:t>
      </w:r>
      <w:r w:rsidR="00E372EA" w:rsidRPr="00C51F05">
        <w:rPr>
          <w:rFonts w:ascii="Times New Roman" w:eastAsiaTheme="minorHAnsi" w:hAnsi="Times New Roman"/>
          <w:sz w:val="24"/>
          <w:szCs w:val="24"/>
        </w:rPr>
        <w:t>.</w:t>
      </w:r>
    </w:p>
    <w:p w14:paraId="1F3FED19" w14:textId="77777777" w:rsidR="0029406E" w:rsidRPr="00C51F05" w:rsidRDefault="00F47E80" w:rsidP="001705C5">
      <w:pPr>
        <w:pStyle w:val="Odsekzoznamu"/>
        <w:autoSpaceDE w:val="0"/>
        <w:autoSpaceDN w:val="0"/>
        <w:adjustRightInd w:val="0"/>
        <w:spacing w:line="240" w:lineRule="auto"/>
        <w:ind w:left="100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Ak uchádzač nie je platcom DPH na túto skutočnosť upozorní vo svojej ponuke. </w:t>
      </w:r>
    </w:p>
    <w:p w14:paraId="7277948C" w14:textId="77777777" w:rsidR="0029406E" w:rsidRPr="00C51F05" w:rsidRDefault="0029406E" w:rsidP="001705C5">
      <w:pPr>
        <w:pStyle w:val="Odsekzoznamu"/>
        <w:autoSpaceDE w:val="0"/>
        <w:autoSpaceDN w:val="0"/>
        <w:adjustRightInd w:val="0"/>
        <w:spacing w:line="240" w:lineRule="auto"/>
        <w:ind w:left="100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708AAF19" w14:textId="77777777" w:rsidR="0029406E" w:rsidRPr="00C51F05" w:rsidRDefault="00F47E80" w:rsidP="001705C5">
      <w:pPr>
        <w:pStyle w:val="Odsekzoznamu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Doklady preukazujúce splnenie podmienok účasti: </w:t>
      </w:r>
    </w:p>
    <w:p w14:paraId="136C562F" w14:textId="77777777" w:rsidR="0029406E" w:rsidRPr="00C51F05" w:rsidRDefault="00F47E80" w:rsidP="001705C5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uchádzač musí spĺňať podmienku účasti týkajúcu sa osobného postavenia uvedenú </w:t>
      </w:r>
      <w:r w:rsidR="004B3C2C" w:rsidRPr="00C51F05">
        <w:rPr>
          <w:rFonts w:ascii="Times New Roman" w:eastAsiaTheme="minorHAnsi" w:hAnsi="Times New Roman"/>
          <w:sz w:val="24"/>
          <w:szCs w:val="24"/>
        </w:rPr>
        <w:br/>
      </w:r>
      <w:r w:rsidRPr="00C51F05">
        <w:rPr>
          <w:rFonts w:ascii="Times New Roman" w:eastAsiaTheme="minorHAnsi" w:hAnsi="Times New Roman"/>
          <w:sz w:val="24"/>
          <w:szCs w:val="24"/>
        </w:rPr>
        <w:t xml:space="preserve">v § 32 ods. 1 písm. e) zákona 343/2015 Z. z. o verejnom obstarávaní – </w:t>
      </w: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je oprávnený </w:t>
      </w:r>
      <w:r w:rsidR="00EA1C6B" w:rsidRPr="00C51F05">
        <w:rPr>
          <w:rFonts w:ascii="Times New Roman" w:eastAsiaTheme="minorHAnsi" w:hAnsi="Times New Roman"/>
          <w:b/>
          <w:bCs/>
          <w:sz w:val="24"/>
          <w:szCs w:val="24"/>
        </w:rPr>
        <w:t>poskytovať služby</w:t>
      </w: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 zodpovedajúce predmetu zákazky. </w:t>
      </w:r>
    </w:p>
    <w:p w14:paraId="3E33058B" w14:textId="77777777" w:rsidR="0029406E" w:rsidRPr="00C51F05" w:rsidRDefault="00F47E80" w:rsidP="001705C5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Verejný obstarávateľ si splnenie podmienky účasti úspešného uchádzača </w:t>
      </w: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podľa § 32 ods. 1 písm. e) zákona o verejnom obstarávaní overí na verejne dostupných portáloch </w:t>
      </w:r>
      <w:r w:rsidRPr="00C51F05">
        <w:rPr>
          <w:rFonts w:ascii="Times New Roman" w:eastAsiaTheme="minorHAnsi" w:hAnsi="Times New Roman"/>
          <w:sz w:val="24"/>
          <w:szCs w:val="24"/>
        </w:rPr>
        <w:t>obchodného registra alebo živnostenského registra, resp. iného relevantného registra.</w:t>
      </w:r>
    </w:p>
    <w:p w14:paraId="46686F60" w14:textId="77777777" w:rsidR="0029406E" w:rsidRPr="00C51F05" w:rsidRDefault="0029406E" w:rsidP="001705C5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F859376" w14:textId="77777777" w:rsidR="0029406E" w:rsidRPr="00C51F05" w:rsidRDefault="00F47E80" w:rsidP="001705C5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uchádzač musí spĺňať podmienku účasti týkajúcu sa osobného postavenia uvedenú v § 32 ods. 1 písm. f) zákona o verejnom obstarávaní - </w:t>
      </w: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>nemá uložený zákaz účasti vo verejnom obstarávaní potvrdený konečným rozhodnutím v Slovenskej republike alebo v štáte sídla, miesta po</w:t>
      </w:r>
      <w:r w:rsidR="00DD3903" w:rsidRPr="00C51F05">
        <w:rPr>
          <w:rFonts w:ascii="Times New Roman" w:eastAsiaTheme="minorHAnsi" w:hAnsi="Times New Roman"/>
          <w:b/>
          <w:bCs/>
          <w:sz w:val="24"/>
          <w:szCs w:val="24"/>
        </w:rPr>
        <w:t>dnikania alebo obvyklého pobytu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3276EAB0" w14:textId="77777777" w:rsidR="0029406E" w:rsidRPr="00C51F05" w:rsidRDefault="00F47E80" w:rsidP="001705C5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Uchádzač preukazuje splnenie podmienky účasti predložením </w:t>
      </w: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čestného vyhlásenia </w:t>
      </w:r>
      <w:r w:rsidRPr="00C51F05">
        <w:rPr>
          <w:rFonts w:ascii="Times New Roman" w:eastAsiaTheme="minorHAnsi" w:hAnsi="Times New Roman"/>
          <w:sz w:val="24"/>
          <w:szCs w:val="24"/>
        </w:rPr>
        <w:t>podľa Prílohy č. 2 tejto výzvy</w:t>
      </w:r>
      <w:r w:rsidR="00E372EA" w:rsidRPr="00C51F05">
        <w:rPr>
          <w:rFonts w:ascii="Times New Roman" w:eastAsiaTheme="minorHAnsi" w:hAnsi="Times New Roman"/>
          <w:sz w:val="24"/>
          <w:szCs w:val="24"/>
        </w:rPr>
        <w:t>.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7162D18" w14:textId="77777777" w:rsidR="0029406E" w:rsidRPr="00C51F05" w:rsidRDefault="0029406E" w:rsidP="001705C5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sz w:val="24"/>
          <w:szCs w:val="24"/>
        </w:rPr>
      </w:pPr>
    </w:p>
    <w:p w14:paraId="48CCAC50" w14:textId="77777777" w:rsidR="0029406E" w:rsidRPr="00C51F05" w:rsidRDefault="00F47E80" w:rsidP="001705C5">
      <w:pPr>
        <w:pStyle w:val="Odsekzoznamu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Čestné vyhlásenie o neprítomnosti konfliktu záujmov </w:t>
      </w:r>
      <w:r w:rsidRPr="00C51F05">
        <w:rPr>
          <w:rFonts w:ascii="Times New Roman" w:eastAsiaTheme="minorHAnsi" w:hAnsi="Times New Roman"/>
          <w:sz w:val="24"/>
          <w:szCs w:val="24"/>
        </w:rPr>
        <w:t>podľa Prílohy č. 3 tejto výzvy</w:t>
      </w:r>
      <w:r w:rsidR="00E372EA" w:rsidRPr="00C51F05">
        <w:rPr>
          <w:rFonts w:ascii="Times New Roman" w:eastAsiaTheme="minorHAnsi" w:hAnsi="Times New Roman"/>
          <w:sz w:val="24"/>
          <w:szCs w:val="24"/>
        </w:rPr>
        <w:t>.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EFB548C" w14:textId="77777777" w:rsidR="0029406E" w:rsidRPr="00C51F05" w:rsidRDefault="0029406E" w:rsidP="001705C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3AE776BF" w14:textId="77777777" w:rsidR="0029406E" w:rsidRPr="00C51F05" w:rsidRDefault="00F47E80" w:rsidP="001705C5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C51F05">
        <w:rPr>
          <w:rFonts w:eastAsiaTheme="minorHAnsi"/>
        </w:rPr>
        <w:t xml:space="preserve">Celá ponuka, tiež doklady a dokumenty v nej predložené musia byť vyhotovené v štátnom jazyku. </w:t>
      </w:r>
      <w:r w:rsidR="004B3C2C" w:rsidRPr="00C51F05">
        <w:rPr>
          <w:rFonts w:eastAsiaTheme="minorHAnsi"/>
        </w:rPr>
        <w:br/>
      </w:r>
      <w:r w:rsidRPr="00C51F05">
        <w:rPr>
          <w:rFonts w:eastAsiaTheme="minorHAnsi"/>
        </w:rPr>
        <w:t xml:space="preserve">Ak je doklad alebo dokument vyhotovený v cudzom jazyku, predkladá sa spolu s jeho úradným prekladom do štátneho jazyka; to neplatí pre ponuky, doklady a dokumenty vyhotovené v českom jazyku. </w:t>
      </w:r>
    </w:p>
    <w:p w14:paraId="4ACE3693" w14:textId="4398D176" w:rsidR="0029406E" w:rsidRPr="00C51F05" w:rsidRDefault="00F47E80" w:rsidP="00124F89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C51F05">
        <w:rPr>
          <w:rFonts w:eastAsiaTheme="minorHAnsi"/>
        </w:rPr>
        <w:t xml:space="preserve">Ponuka musí byť podpísaná štatutárnym orgánom uchádzača alebo osobou oprávnenou konať </w:t>
      </w:r>
      <w:r w:rsidR="004B3C2C" w:rsidRPr="00C51F05">
        <w:rPr>
          <w:rFonts w:eastAsiaTheme="minorHAnsi"/>
        </w:rPr>
        <w:br/>
      </w:r>
      <w:r w:rsidRPr="00C51F05">
        <w:rPr>
          <w:rFonts w:eastAsiaTheme="minorHAnsi"/>
        </w:rPr>
        <w:t>za uchádzača (požaduje sa fotokópia úradne osvedčeného plnomocenstva).</w:t>
      </w:r>
    </w:p>
    <w:p w14:paraId="06880A81" w14:textId="77777777" w:rsidR="0029406E" w:rsidRPr="00C51F05" w:rsidRDefault="00F47E80" w:rsidP="001705C5">
      <w:pPr>
        <w:pStyle w:val="Odsekzoznamu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00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 xml:space="preserve">Spôsob určenia ceny: </w:t>
      </w:r>
    </w:p>
    <w:p w14:paraId="2C07A120" w14:textId="77777777" w:rsidR="0029406E" w:rsidRPr="00C51F05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Uchádzačom navrhovaná zmluvná cena za </w:t>
      </w:r>
      <w:r w:rsidR="00EA1C6B" w:rsidRPr="00C51F05">
        <w:rPr>
          <w:rFonts w:ascii="Times New Roman" w:eastAsiaTheme="minorHAnsi" w:hAnsi="Times New Roman"/>
          <w:sz w:val="24"/>
          <w:szCs w:val="24"/>
        </w:rPr>
        <w:t>poskytnutie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 požadovaného predmetu zákazky, uvedená </w:t>
      </w:r>
      <w:r w:rsidR="006361FC" w:rsidRPr="00C51F05">
        <w:rPr>
          <w:rFonts w:ascii="Times New Roman" w:eastAsiaTheme="minorHAnsi" w:hAnsi="Times New Roman"/>
          <w:sz w:val="24"/>
          <w:szCs w:val="24"/>
        </w:rPr>
        <w:br/>
      </w:r>
      <w:r w:rsidRPr="00C51F05">
        <w:rPr>
          <w:rFonts w:ascii="Times New Roman" w:eastAsiaTheme="minorHAnsi" w:hAnsi="Times New Roman"/>
          <w:sz w:val="24"/>
          <w:szCs w:val="24"/>
        </w:rPr>
        <w:t>v ponuke uchádzača, bude vyjadrená v eurách bez dane z pridanej hodnoty, ako aj s daňou z pridanej hodnoty.</w:t>
      </w:r>
    </w:p>
    <w:p w14:paraId="3BBD0D2F" w14:textId="77777777" w:rsidR="0029406E" w:rsidRPr="00C51F05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Návrh ceny musí byť spracovaný v zmysle zákona NR SR č.18/1996 Z. z. o cenách v znení neskorších predpisov, vyhlášky MF SR č.87/1996 Z. z., ktorou sa vykonáva zákon NR SR č.18/1996 Z. z. </w:t>
      </w:r>
      <w:r w:rsidR="006361FC" w:rsidRPr="00C51F05">
        <w:rPr>
          <w:rFonts w:ascii="Times New Roman" w:eastAsiaTheme="minorHAnsi" w:hAnsi="Times New Roman"/>
          <w:sz w:val="24"/>
          <w:szCs w:val="24"/>
        </w:rPr>
        <w:br/>
      </w:r>
      <w:r w:rsidRPr="00C51F05">
        <w:rPr>
          <w:rFonts w:ascii="Times New Roman" w:eastAsiaTheme="minorHAnsi" w:hAnsi="Times New Roman"/>
          <w:sz w:val="24"/>
          <w:szCs w:val="24"/>
        </w:rPr>
        <w:t xml:space="preserve">o cenách v znení neskorších predpisov. </w:t>
      </w:r>
    </w:p>
    <w:p w14:paraId="5EAFA5A1" w14:textId="5AE0E5FF" w:rsidR="00272406" w:rsidRPr="00C51F05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Uchádzač je pred predložením svojej ponuky povinný vziať do úvahy všetko, čo je nevyhnutné na úplné a riadne plnenie zmluvy, pričom do svojich cien zahrnie všetky náklady spojené s plnením predmetu zákazky uvedeným v časti Predmet zákazky. </w:t>
      </w:r>
    </w:p>
    <w:p w14:paraId="00E43F15" w14:textId="4F54BB21" w:rsidR="00124F89" w:rsidRPr="00C51F05" w:rsidRDefault="00124F89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14:paraId="404168C0" w14:textId="77777777" w:rsidR="00124F89" w:rsidRPr="00C51F05" w:rsidRDefault="00124F89" w:rsidP="00124F89">
      <w:pPr>
        <w:pStyle w:val="Odsekzoznamu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C51F05">
        <w:rPr>
          <w:rFonts w:ascii="Times New Roman" w:hAnsi="Times New Roman"/>
          <w:b/>
          <w:sz w:val="24"/>
          <w:szCs w:val="24"/>
        </w:rPr>
        <w:t>Vyhodnotenie cenových ponúk:</w:t>
      </w:r>
    </w:p>
    <w:p w14:paraId="0526EEDD" w14:textId="77777777" w:rsidR="00124F89" w:rsidRPr="00C51F05" w:rsidRDefault="00124F89" w:rsidP="00124F89">
      <w:pPr>
        <w:pStyle w:val="Odsekzoznamu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Predpokladaná hodnota zákazky bude stanovená z predložených cenových ponúk </w:t>
      </w:r>
      <w:r w:rsidRPr="00C51F05">
        <w:rPr>
          <w:rFonts w:ascii="Times New Roman" w:eastAsiaTheme="minorHAnsi" w:hAnsi="Times New Roman"/>
          <w:b/>
          <w:sz w:val="24"/>
          <w:szCs w:val="24"/>
        </w:rPr>
        <w:t>ako priemerná cena za poskytnutie služieb, ktoré sú predmetom zákazky v Eur bez DPH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5C8CCE09" w14:textId="77777777" w:rsidR="00124F89" w:rsidRPr="00C51F05" w:rsidRDefault="00124F89" w:rsidP="00124F89">
      <w:pPr>
        <w:pStyle w:val="Odsekzoznamu"/>
        <w:spacing w:after="0" w:line="240" w:lineRule="auto"/>
        <w:ind w:left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Pokiaľ predpokladaná hodnota zákazky, ktorá bude stanovená na základe predložených cenových ponúk, nepresiahne výšku finančného limitu zákaziek s nízkou hodnotou, Vaša ponuka bude zároveň slúžiť pre účely vyhodnotenia, t. j. verejný obstarávateľ zároveň vykoná </w:t>
      </w:r>
      <w:r w:rsidRPr="00C51F05">
        <w:rPr>
          <w:rFonts w:ascii="Times New Roman" w:eastAsiaTheme="minorHAnsi" w:hAnsi="Times New Roman"/>
          <w:b/>
          <w:sz w:val="24"/>
          <w:szCs w:val="24"/>
        </w:rPr>
        <w:t>výber dodávateľa na základe kritéria:</w:t>
      </w:r>
    </w:p>
    <w:p w14:paraId="05C98D25" w14:textId="77777777" w:rsidR="00124F89" w:rsidRPr="00C51F05" w:rsidRDefault="00124F89" w:rsidP="00124F89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b/>
          <w:sz w:val="24"/>
          <w:szCs w:val="24"/>
        </w:rPr>
        <w:t xml:space="preserve"> – najnižšia cena za poskytnutie služieb, ktoré sú predmetom zákazky v Eur s DPH  </w:t>
      </w:r>
      <w:r w:rsidRPr="00C51F05">
        <w:rPr>
          <w:rFonts w:ascii="Times New Roman" w:hAnsi="Times New Roman"/>
          <w:sz w:val="24"/>
          <w:szCs w:val="24"/>
        </w:rPr>
        <w:t xml:space="preserve">(ak uchádzač nie je platcom DPH uvedie to v ponuke).   </w:t>
      </w:r>
    </w:p>
    <w:p w14:paraId="1E73BE39" w14:textId="6006F3F3" w:rsidR="00124F89" w:rsidRPr="00C51F05" w:rsidRDefault="00124F89" w:rsidP="00124F89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51F05">
        <w:rPr>
          <w:rFonts w:ascii="Times New Roman" w:hAnsi="Times New Roman"/>
          <w:sz w:val="24"/>
          <w:szCs w:val="24"/>
        </w:rPr>
        <w:t>Úspešným uchádzačom sa stane ten uchádzač, ktorý predloží najnižšiu cena za poskytnutie služieb v EUR s DPH. O úspešnosti ponuky budú uchádzači informovaní.</w:t>
      </w:r>
    </w:p>
    <w:p w14:paraId="1371FE5D" w14:textId="77777777" w:rsidR="00EA1C6B" w:rsidRPr="00C51F05" w:rsidRDefault="00EA1C6B" w:rsidP="00124F89">
      <w:pPr>
        <w:tabs>
          <w:tab w:val="left" w:pos="284"/>
        </w:tabs>
        <w:autoSpaceDE w:val="0"/>
        <w:autoSpaceDN w:val="0"/>
        <w:adjustRightInd w:val="0"/>
        <w:rPr>
          <w:rFonts w:eastAsiaTheme="minorHAnsi"/>
        </w:rPr>
      </w:pPr>
    </w:p>
    <w:p w14:paraId="1737E657" w14:textId="77777777" w:rsidR="00272406" w:rsidRPr="00C51F05" w:rsidRDefault="00F47E80" w:rsidP="001705C5">
      <w:pPr>
        <w:pStyle w:val="Odsekzoznamu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00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Podmienky financovania predmetu zákazky a ďalšie informácie: </w:t>
      </w:r>
    </w:p>
    <w:p w14:paraId="568C660E" w14:textId="77777777" w:rsidR="00272406" w:rsidRPr="00C51F05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Predmet zákazky bude financovaný zo zdrojov rozpočtu verejného obstarávateľa. Splatnosť faktúr </w:t>
      </w:r>
      <w:r w:rsidR="006361FC" w:rsidRPr="00C51F05">
        <w:rPr>
          <w:rFonts w:ascii="Times New Roman" w:eastAsiaTheme="minorHAnsi" w:hAnsi="Times New Roman"/>
          <w:sz w:val="24"/>
          <w:szCs w:val="24"/>
        </w:rPr>
        <w:br/>
      </w:r>
      <w:r w:rsidRPr="00C51F05">
        <w:rPr>
          <w:rFonts w:ascii="Times New Roman" w:eastAsiaTheme="minorHAnsi" w:hAnsi="Times New Roman"/>
          <w:sz w:val="24"/>
          <w:szCs w:val="24"/>
        </w:rPr>
        <w:t xml:space="preserve">je do 30 dní od doručenia faktúry objednávateľovi. </w:t>
      </w:r>
    </w:p>
    <w:p w14:paraId="633407BE" w14:textId="77777777" w:rsidR="00272406" w:rsidRPr="00C51F05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Všetky výdavky spojené s prípravou a predložením ponuky znáša uchádzač bez akéhokoľvek finančného nároku na verejného obstarávateľa. </w:t>
      </w:r>
    </w:p>
    <w:p w14:paraId="5E19EA00" w14:textId="73575C19" w:rsidR="00272406" w:rsidRPr="00C51F05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>Verejný obstarávateľ si vyhradzuje právo neprijať ani jednu z predložených ponúk, ak nebudú zodpovedať finančným možnostiam verejného obstarávateľa, zároveň si vyhradzuje právo nevybrať uchádzača, resp. zrušiť verejné obstarávanie na zabezpečenie plnenia predmetu zákazky – ak nebude predložená ani jedna ponuka, ani jeden uchádzač nesplní podmienky účast</w:t>
      </w:r>
      <w:r w:rsidR="00124F89" w:rsidRPr="00C51F05">
        <w:rPr>
          <w:rFonts w:ascii="Times New Roman" w:eastAsiaTheme="minorHAnsi" w:hAnsi="Times New Roman"/>
          <w:sz w:val="24"/>
          <w:szCs w:val="24"/>
        </w:rPr>
        <w:t>i a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 ak sa zmenia okolnosti</w:t>
      </w:r>
      <w:r w:rsidR="00E372EA" w:rsidRPr="00C51F05">
        <w:rPr>
          <w:rFonts w:ascii="Times New Roman" w:eastAsiaTheme="minorHAnsi" w:hAnsi="Times New Roman"/>
          <w:sz w:val="24"/>
          <w:szCs w:val="24"/>
        </w:rPr>
        <w:t>,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 za ktorých bolo verejné obstarávanie vyhlásené. </w:t>
      </w:r>
    </w:p>
    <w:p w14:paraId="2332E402" w14:textId="77777777" w:rsidR="00272406" w:rsidRPr="00C51F05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14:paraId="7261EAAE" w14:textId="77777777" w:rsidR="00272406" w:rsidRPr="00C51F05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Prílohy: </w:t>
      </w:r>
    </w:p>
    <w:p w14:paraId="3174F9C4" w14:textId="77777777" w:rsidR="00272406" w:rsidRPr="00C51F05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Formulár – Cenová ponuka </w:t>
      </w:r>
    </w:p>
    <w:p w14:paraId="6F9EA50C" w14:textId="77777777" w:rsidR="00272406" w:rsidRPr="00C51F05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Čestné vyhlásenie </w:t>
      </w:r>
    </w:p>
    <w:p w14:paraId="342EBD30" w14:textId="77777777" w:rsidR="00272406" w:rsidRPr="00C51F05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Čestné vyhlásenie o neprítomnosti konfliktu záujmov </w:t>
      </w:r>
    </w:p>
    <w:p w14:paraId="001CAFC9" w14:textId="77777777" w:rsidR="00272406" w:rsidRPr="00C51F05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67906139" w14:textId="77777777" w:rsidR="00EA1C6B" w:rsidRPr="00C51F05" w:rsidRDefault="00EA1C6B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28EEB22F" w14:textId="220B8980" w:rsidR="00272406" w:rsidRPr="00C51F05" w:rsidRDefault="00F47E80" w:rsidP="00B8368F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V Trnave, dňa </w:t>
      </w:r>
      <w:r w:rsidR="00B8368F" w:rsidRPr="00C51F05">
        <w:rPr>
          <w:rFonts w:ascii="Times New Roman" w:eastAsiaTheme="minorHAnsi" w:hAnsi="Times New Roman"/>
          <w:sz w:val="24"/>
          <w:szCs w:val="24"/>
        </w:rPr>
        <w:t>14</w:t>
      </w:r>
      <w:r w:rsidR="000873E9" w:rsidRPr="00C51F05">
        <w:rPr>
          <w:rFonts w:ascii="Times New Roman" w:eastAsiaTheme="minorHAnsi" w:hAnsi="Times New Roman"/>
          <w:sz w:val="24"/>
          <w:szCs w:val="24"/>
        </w:rPr>
        <w:t>.</w:t>
      </w:r>
      <w:r w:rsidR="00892D1D" w:rsidRPr="00C51F05">
        <w:rPr>
          <w:rFonts w:ascii="Times New Roman" w:eastAsiaTheme="minorHAnsi" w:hAnsi="Times New Roman"/>
          <w:sz w:val="24"/>
          <w:szCs w:val="24"/>
        </w:rPr>
        <w:t>10</w:t>
      </w:r>
      <w:r w:rsidR="000873E9" w:rsidRPr="00C51F05">
        <w:rPr>
          <w:rFonts w:ascii="Times New Roman" w:eastAsiaTheme="minorHAnsi" w:hAnsi="Times New Roman"/>
          <w:sz w:val="24"/>
          <w:szCs w:val="24"/>
        </w:rPr>
        <w:t>.2020</w:t>
      </w:r>
    </w:p>
    <w:p w14:paraId="68367B34" w14:textId="77777777" w:rsidR="00272406" w:rsidRPr="00C51F05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0D217AB2" w14:textId="77777777" w:rsidR="00272406" w:rsidRPr="00C51F05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586CBB5B" w14:textId="77777777" w:rsidR="00272406" w:rsidRPr="00C51F05" w:rsidRDefault="000873E9" w:rsidP="000873E9">
      <w:pPr>
        <w:pStyle w:val="Odsekzoznamu"/>
        <w:tabs>
          <w:tab w:val="left" w:pos="284"/>
          <w:tab w:val="left" w:pos="7497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ab/>
        <w:t xml:space="preserve">    v. r.</w:t>
      </w:r>
    </w:p>
    <w:p w14:paraId="5E5C70D7" w14:textId="77777777" w:rsidR="00272406" w:rsidRPr="00C51F05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F47E80" w:rsidRPr="00C51F05">
        <w:rPr>
          <w:rFonts w:ascii="Times New Roman" w:eastAsiaTheme="minorHAnsi" w:hAnsi="Times New Roman"/>
          <w:sz w:val="24"/>
          <w:szCs w:val="24"/>
        </w:rPr>
        <w:t>...........................................................</w:t>
      </w:r>
    </w:p>
    <w:p w14:paraId="1B61DFB2" w14:textId="77777777" w:rsidR="00272406" w:rsidRPr="00C51F05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7C67D9" w:rsidRPr="00C51F05">
        <w:rPr>
          <w:rFonts w:ascii="Times New Roman" w:eastAsiaTheme="minorHAnsi" w:hAnsi="Times New Roman"/>
          <w:sz w:val="24"/>
          <w:szCs w:val="24"/>
        </w:rPr>
        <w:t>Ing</w:t>
      </w:r>
      <w:r w:rsidR="00F47E80" w:rsidRPr="00C51F05">
        <w:rPr>
          <w:rFonts w:ascii="Times New Roman" w:eastAsiaTheme="minorHAnsi" w:hAnsi="Times New Roman"/>
          <w:sz w:val="24"/>
          <w:szCs w:val="24"/>
        </w:rPr>
        <w:t xml:space="preserve">. </w:t>
      </w:r>
      <w:r w:rsidR="00EA1C6B" w:rsidRPr="00C51F05">
        <w:rPr>
          <w:rFonts w:ascii="Times New Roman" w:eastAsiaTheme="minorHAnsi" w:hAnsi="Times New Roman"/>
          <w:sz w:val="24"/>
          <w:szCs w:val="24"/>
        </w:rPr>
        <w:t>Miroslav Knap</w:t>
      </w:r>
      <w:r w:rsidR="00F47E80" w:rsidRPr="00C51F05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4CF5F3F" w14:textId="77777777" w:rsidR="00F47E80" w:rsidRPr="00C51F05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</w:t>
      </w:r>
      <w:r w:rsidR="00EA1C6B" w:rsidRPr="00C51F05">
        <w:rPr>
          <w:rFonts w:ascii="Times New Roman" w:eastAsiaTheme="minorHAnsi" w:hAnsi="Times New Roman"/>
          <w:sz w:val="24"/>
          <w:szCs w:val="24"/>
        </w:rPr>
        <w:t xml:space="preserve">                         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   </w:t>
      </w:r>
      <w:r w:rsidR="00F47E80" w:rsidRPr="00C51F05">
        <w:rPr>
          <w:rFonts w:ascii="Times New Roman" w:eastAsiaTheme="minorHAnsi" w:hAnsi="Times New Roman"/>
          <w:sz w:val="24"/>
          <w:szCs w:val="24"/>
        </w:rPr>
        <w:t xml:space="preserve">riaditeľ </w:t>
      </w:r>
      <w:r w:rsidR="00EA1C6B" w:rsidRPr="00C51F05">
        <w:rPr>
          <w:rFonts w:ascii="Times New Roman" w:eastAsiaTheme="minorHAnsi" w:hAnsi="Times New Roman"/>
          <w:sz w:val="24"/>
          <w:szCs w:val="24"/>
        </w:rPr>
        <w:t>KIRA, n. o.</w:t>
      </w:r>
    </w:p>
    <w:p w14:paraId="7285B479" w14:textId="77777777" w:rsidR="00F47E80" w:rsidRPr="00C51F05" w:rsidRDefault="00F47E80" w:rsidP="001705C5">
      <w:pPr>
        <w:tabs>
          <w:tab w:val="left" w:pos="360"/>
        </w:tabs>
        <w:rPr>
          <w:b/>
          <w:sz w:val="22"/>
          <w:szCs w:val="22"/>
        </w:rPr>
      </w:pPr>
    </w:p>
    <w:p w14:paraId="06F0D8F3" w14:textId="79751EEB" w:rsidR="00EA1C6B" w:rsidRPr="00C51F05" w:rsidRDefault="00EA1C6B" w:rsidP="009E3974">
      <w:pPr>
        <w:tabs>
          <w:tab w:val="left" w:pos="360"/>
        </w:tabs>
        <w:rPr>
          <w:b/>
          <w:sz w:val="22"/>
          <w:szCs w:val="22"/>
        </w:rPr>
      </w:pPr>
    </w:p>
    <w:p w14:paraId="1D3016AF" w14:textId="77777777" w:rsidR="00124F89" w:rsidRPr="00C51F05" w:rsidRDefault="00124F89" w:rsidP="009E3974">
      <w:pPr>
        <w:tabs>
          <w:tab w:val="left" w:pos="360"/>
        </w:tabs>
        <w:rPr>
          <w:b/>
          <w:sz w:val="22"/>
          <w:szCs w:val="22"/>
        </w:rPr>
      </w:pPr>
    </w:p>
    <w:p w14:paraId="60BF8E42" w14:textId="77777777" w:rsidR="00EA1C6B" w:rsidRPr="00C51F05" w:rsidRDefault="00EA1C6B" w:rsidP="009E3974">
      <w:pPr>
        <w:tabs>
          <w:tab w:val="left" w:pos="360"/>
        </w:tabs>
        <w:rPr>
          <w:b/>
          <w:sz w:val="22"/>
          <w:szCs w:val="22"/>
        </w:rPr>
      </w:pPr>
    </w:p>
    <w:p w14:paraId="2FC16BB8" w14:textId="77777777" w:rsidR="00EA1C6B" w:rsidRPr="00C51F05" w:rsidRDefault="00EA1C6B" w:rsidP="009E3974">
      <w:pPr>
        <w:tabs>
          <w:tab w:val="left" w:pos="360"/>
        </w:tabs>
        <w:rPr>
          <w:b/>
          <w:sz w:val="22"/>
          <w:szCs w:val="22"/>
        </w:rPr>
      </w:pPr>
    </w:p>
    <w:p w14:paraId="2A4E4158" w14:textId="77777777" w:rsidR="009E3974" w:rsidRPr="00C51F05" w:rsidRDefault="009E3974" w:rsidP="009E3974">
      <w:pPr>
        <w:tabs>
          <w:tab w:val="left" w:pos="360"/>
        </w:tabs>
        <w:jc w:val="right"/>
        <w:rPr>
          <w:b/>
          <w:sz w:val="22"/>
          <w:szCs w:val="22"/>
        </w:rPr>
      </w:pPr>
      <w:r w:rsidRPr="00C51F05">
        <w:rPr>
          <w:b/>
          <w:sz w:val="22"/>
          <w:szCs w:val="22"/>
        </w:rPr>
        <w:lastRenderedPageBreak/>
        <w:t>Príloha č.1</w:t>
      </w:r>
    </w:p>
    <w:p w14:paraId="172D9C19" w14:textId="77777777" w:rsidR="009E3974" w:rsidRPr="00C51F05" w:rsidRDefault="009E3974" w:rsidP="009E3974">
      <w:pPr>
        <w:tabs>
          <w:tab w:val="left" w:pos="360"/>
        </w:tabs>
        <w:jc w:val="center"/>
        <w:rPr>
          <w:b/>
          <w:sz w:val="22"/>
          <w:szCs w:val="22"/>
        </w:rPr>
      </w:pPr>
      <w:r w:rsidRPr="00C51F05">
        <w:rPr>
          <w:b/>
          <w:sz w:val="22"/>
          <w:szCs w:val="22"/>
        </w:rPr>
        <w:t>Formulár - CENOVÁ PONUKA</w:t>
      </w:r>
    </w:p>
    <w:p w14:paraId="4BCA175D" w14:textId="77777777" w:rsidR="009E3974" w:rsidRPr="00C51F05" w:rsidRDefault="009E3974" w:rsidP="009E3974">
      <w:pPr>
        <w:jc w:val="center"/>
        <w:rPr>
          <w:b/>
          <w:sz w:val="22"/>
          <w:szCs w:val="22"/>
        </w:rPr>
      </w:pPr>
    </w:p>
    <w:p w14:paraId="22EF320A" w14:textId="77777777" w:rsidR="009E3974" w:rsidRPr="00C51F05" w:rsidRDefault="009E3974" w:rsidP="009E3974">
      <w:pPr>
        <w:jc w:val="center"/>
        <w:rPr>
          <w:b/>
          <w:sz w:val="22"/>
          <w:szCs w:val="22"/>
        </w:rPr>
      </w:pPr>
    </w:p>
    <w:p w14:paraId="603E78ED" w14:textId="48EBB2FF" w:rsidR="009E3974" w:rsidRPr="00C51F05" w:rsidRDefault="009E3974" w:rsidP="0072396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51F05">
        <w:rPr>
          <w:bCs/>
        </w:rPr>
        <w:t>Predmet obstarávania:</w:t>
      </w:r>
      <w:r w:rsidRPr="00C51F05">
        <w:rPr>
          <w:b/>
          <w:bCs/>
        </w:rPr>
        <w:t xml:space="preserve"> </w:t>
      </w:r>
      <w:r w:rsidR="00723969" w:rsidRPr="00C51F05">
        <w:rPr>
          <w:b/>
          <w:lang w:eastAsia="ar-SA"/>
        </w:rPr>
        <w:t>Tlač a distribúcia informačného materiálu o ochorení Covid-19</w:t>
      </w:r>
    </w:p>
    <w:p w14:paraId="57B20705" w14:textId="77777777" w:rsidR="009E3974" w:rsidRPr="00C51F05" w:rsidRDefault="009E3974" w:rsidP="009E3974">
      <w:pPr>
        <w:jc w:val="both"/>
        <w:rPr>
          <w:sz w:val="22"/>
          <w:szCs w:val="22"/>
        </w:rPr>
      </w:pPr>
    </w:p>
    <w:p w14:paraId="63C42C5F" w14:textId="77777777" w:rsidR="009E3974" w:rsidRPr="00C51F05" w:rsidRDefault="009E3974" w:rsidP="009E3974">
      <w:pPr>
        <w:rPr>
          <w:b/>
          <w:bCs/>
        </w:rPr>
      </w:pPr>
    </w:p>
    <w:p w14:paraId="77E72561" w14:textId="77777777" w:rsidR="009E3974" w:rsidRPr="00C51F05" w:rsidRDefault="009E3974" w:rsidP="009E3974">
      <w:pPr>
        <w:jc w:val="both"/>
        <w:rPr>
          <w:rFonts w:cs="Arial"/>
          <w:b/>
        </w:rPr>
      </w:pPr>
      <w:r w:rsidRPr="00C51F05">
        <w:rPr>
          <w:rFonts w:cs="Arial"/>
          <w:b/>
        </w:rPr>
        <w:t>Identifikačné údaje uchádzača:</w:t>
      </w:r>
    </w:p>
    <w:p w14:paraId="7991F784" w14:textId="77777777" w:rsidR="009E3974" w:rsidRPr="00C51F05" w:rsidRDefault="009E3974" w:rsidP="009E3974">
      <w:pPr>
        <w:jc w:val="both"/>
        <w:rPr>
          <w:rFonts w:cs="Arial"/>
          <w:b/>
        </w:rPr>
      </w:pPr>
    </w:p>
    <w:p w14:paraId="6FD177C4" w14:textId="77777777" w:rsidR="009E3974" w:rsidRPr="00C51F05" w:rsidRDefault="009E3974" w:rsidP="009E3974">
      <w:pPr>
        <w:tabs>
          <w:tab w:val="right" w:pos="8931"/>
        </w:tabs>
        <w:jc w:val="both"/>
        <w:rPr>
          <w:rFonts w:cs="Arial"/>
        </w:rPr>
      </w:pPr>
      <w:r w:rsidRPr="00C51F05">
        <w:rPr>
          <w:rFonts w:cs="Arial"/>
        </w:rPr>
        <w:t>Názov:</w:t>
      </w:r>
      <w:r w:rsidRPr="00C51F05">
        <w:rPr>
          <w:rFonts w:cs="Arial"/>
        </w:rPr>
        <w:tab/>
        <w:t>........................................................................</w:t>
      </w:r>
    </w:p>
    <w:p w14:paraId="51EC7AEF" w14:textId="77777777" w:rsidR="009E3974" w:rsidRPr="00C51F05" w:rsidRDefault="009E3974" w:rsidP="009E3974">
      <w:pPr>
        <w:tabs>
          <w:tab w:val="right" w:pos="8931"/>
        </w:tabs>
        <w:jc w:val="both"/>
        <w:rPr>
          <w:rFonts w:cs="Arial"/>
        </w:rPr>
      </w:pPr>
    </w:p>
    <w:p w14:paraId="78350FD7" w14:textId="77777777" w:rsidR="009E3974" w:rsidRPr="00C51F05" w:rsidRDefault="009E3974" w:rsidP="009E3974">
      <w:pPr>
        <w:tabs>
          <w:tab w:val="right" w:pos="8931"/>
        </w:tabs>
        <w:jc w:val="both"/>
        <w:rPr>
          <w:rFonts w:cs="Arial"/>
        </w:rPr>
      </w:pPr>
      <w:r w:rsidRPr="00C51F05">
        <w:rPr>
          <w:rFonts w:cs="Arial"/>
        </w:rPr>
        <w:t>Adresa:</w:t>
      </w:r>
      <w:r w:rsidRPr="00C51F05">
        <w:rPr>
          <w:rFonts w:cs="Arial"/>
        </w:rPr>
        <w:tab/>
        <w:t>........................................................................</w:t>
      </w:r>
    </w:p>
    <w:p w14:paraId="26ADB653" w14:textId="77777777" w:rsidR="009E3974" w:rsidRPr="00C51F05" w:rsidRDefault="009E3974" w:rsidP="009E3974">
      <w:pPr>
        <w:tabs>
          <w:tab w:val="right" w:pos="8931"/>
        </w:tabs>
        <w:jc w:val="both"/>
        <w:rPr>
          <w:rFonts w:cs="Arial"/>
        </w:rPr>
      </w:pPr>
    </w:p>
    <w:p w14:paraId="71385482" w14:textId="77777777" w:rsidR="009E3974" w:rsidRPr="00C51F05" w:rsidRDefault="009E3974" w:rsidP="009E3974">
      <w:pPr>
        <w:tabs>
          <w:tab w:val="right" w:pos="8931"/>
        </w:tabs>
        <w:jc w:val="both"/>
        <w:rPr>
          <w:rFonts w:cs="Arial"/>
        </w:rPr>
      </w:pPr>
      <w:r w:rsidRPr="00C51F05">
        <w:rPr>
          <w:rFonts w:cs="Arial"/>
        </w:rPr>
        <w:t>IČO:</w:t>
      </w:r>
      <w:r w:rsidRPr="00C51F05">
        <w:rPr>
          <w:rFonts w:cs="Arial"/>
        </w:rPr>
        <w:tab/>
        <w:t>........................................................................</w:t>
      </w:r>
    </w:p>
    <w:p w14:paraId="190EEE93" w14:textId="77777777" w:rsidR="009E3974" w:rsidRPr="00C51F05" w:rsidRDefault="009E3974" w:rsidP="009E3974">
      <w:pPr>
        <w:tabs>
          <w:tab w:val="right" w:pos="8931"/>
        </w:tabs>
        <w:jc w:val="both"/>
        <w:rPr>
          <w:rFonts w:cs="Arial"/>
        </w:rPr>
      </w:pPr>
    </w:p>
    <w:p w14:paraId="6CE32DE1" w14:textId="77777777" w:rsidR="009E3974" w:rsidRPr="00C51F05" w:rsidRDefault="009E3974" w:rsidP="009E3974">
      <w:pPr>
        <w:rPr>
          <w:rFonts w:cs="Arial"/>
        </w:rPr>
      </w:pPr>
      <w:r w:rsidRPr="00C51F05">
        <w:rPr>
          <w:rFonts w:cs="Arial"/>
        </w:rPr>
        <w:t>Kontaktná osoba</w:t>
      </w:r>
      <w:r w:rsidRPr="00C51F05">
        <w:rPr>
          <w:rFonts w:cs="Arial"/>
        </w:rPr>
        <w:tab/>
      </w:r>
      <w:r w:rsidRPr="00C51F05">
        <w:rPr>
          <w:rFonts w:cs="Arial"/>
        </w:rPr>
        <w:tab/>
      </w:r>
      <w:r w:rsidRPr="00C51F05">
        <w:rPr>
          <w:rFonts w:cs="Arial"/>
        </w:rPr>
        <w:tab/>
        <w:t xml:space="preserve">                  ........................................................................</w:t>
      </w:r>
    </w:p>
    <w:p w14:paraId="6263FE95" w14:textId="77777777" w:rsidR="009E3974" w:rsidRPr="00C51F05" w:rsidRDefault="009E3974" w:rsidP="009E3974">
      <w:pPr>
        <w:rPr>
          <w:rFonts w:cs="Arial"/>
        </w:rPr>
      </w:pPr>
    </w:p>
    <w:p w14:paraId="312A7F0F" w14:textId="77777777" w:rsidR="009E3974" w:rsidRPr="00C51F05" w:rsidRDefault="009E3974" w:rsidP="009E3974">
      <w:pPr>
        <w:rPr>
          <w:bCs/>
        </w:rPr>
      </w:pPr>
      <w:r w:rsidRPr="00C51F05">
        <w:rPr>
          <w:rFonts w:cs="Arial"/>
        </w:rPr>
        <w:t>Telefón                                                                 .........................................................................</w:t>
      </w:r>
    </w:p>
    <w:p w14:paraId="46592FA0" w14:textId="77777777" w:rsidR="009E3974" w:rsidRPr="00C51F05" w:rsidRDefault="009E3974" w:rsidP="009E3974">
      <w:pPr>
        <w:rPr>
          <w:b/>
          <w:bCs/>
        </w:rPr>
      </w:pPr>
      <w:r w:rsidRPr="00C51F05">
        <w:rPr>
          <w:rFonts w:cs="Arial"/>
        </w:rPr>
        <w:t xml:space="preserve">  </w:t>
      </w:r>
    </w:p>
    <w:p w14:paraId="6684EA69" w14:textId="77777777" w:rsidR="009E3974" w:rsidRPr="00C51F05" w:rsidRDefault="009E3974" w:rsidP="009E3974">
      <w:pPr>
        <w:rPr>
          <w:bCs/>
        </w:rPr>
      </w:pPr>
      <w:r w:rsidRPr="00C51F05">
        <w:rPr>
          <w:bCs/>
        </w:rPr>
        <w:t>E-mail:</w:t>
      </w:r>
      <w:r w:rsidRPr="00C51F05">
        <w:rPr>
          <w:rFonts w:cs="Arial"/>
        </w:rPr>
        <w:t xml:space="preserve">                                                                 .........................................................................</w:t>
      </w:r>
    </w:p>
    <w:p w14:paraId="14219D75" w14:textId="77777777" w:rsidR="009E3974" w:rsidRPr="00C51F05" w:rsidRDefault="009E3974" w:rsidP="009E3974">
      <w:pPr>
        <w:rPr>
          <w:b/>
          <w:bCs/>
        </w:rPr>
      </w:pPr>
    </w:p>
    <w:p w14:paraId="68A246C7" w14:textId="77777777" w:rsidR="009E3974" w:rsidRPr="00C51F05" w:rsidRDefault="009E3974" w:rsidP="009E3974">
      <w:pPr>
        <w:rPr>
          <w:b/>
          <w:bCs/>
        </w:rPr>
      </w:pPr>
    </w:p>
    <w:tbl>
      <w:tblPr>
        <w:tblpPr w:leftFromText="141" w:rightFromText="141" w:bottomFromText="200" w:vertAnchor="text" w:horzAnchor="margin" w:tblpY="162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1701"/>
        <w:gridCol w:w="2004"/>
      </w:tblGrid>
      <w:tr w:rsidR="00C51F05" w:rsidRPr="00C51F05" w14:paraId="10F336A6" w14:textId="77777777" w:rsidTr="00F4355D">
        <w:trPr>
          <w:trHeight w:val="6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1FC1" w14:textId="77777777" w:rsidR="009E3974" w:rsidRPr="00C51F05" w:rsidRDefault="009E3974" w:rsidP="00F4355D">
            <w:pPr>
              <w:spacing w:line="276" w:lineRule="auto"/>
              <w:jc w:val="center"/>
              <w:rPr>
                <w:lang w:eastAsia="en-US"/>
              </w:rPr>
            </w:pPr>
          </w:p>
          <w:p w14:paraId="7F08F252" w14:textId="77777777" w:rsidR="009E3974" w:rsidRPr="00C51F05" w:rsidRDefault="009E3974" w:rsidP="00F4355D">
            <w:pPr>
              <w:spacing w:line="276" w:lineRule="auto"/>
              <w:jc w:val="center"/>
              <w:rPr>
                <w:lang w:eastAsia="en-US"/>
              </w:rPr>
            </w:pPr>
            <w:r w:rsidRPr="00C51F05">
              <w:rPr>
                <w:lang w:eastAsia="en-US"/>
              </w:rPr>
              <w:t xml:space="preserve">Zoznam položiek </w:t>
            </w:r>
          </w:p>
          <w:p w14:paraId="1545315F" w14:textId="77777777" w:rsidR="009E3974" w:rsidRPr="00C51F05" w:rsidRDefault="009E3974" w:rsidP="00F4355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CD79" w14:textId="77777777" w:rsidR="009E3974" w:rsidRPr="00C51F05" w:rsidRDefault="009E3974" w:rsidP="00F4355D">
            <w:pPr>
              <w:spacing w:line="276" w:lineRule="auto"/>
              <w:jc w:val="center"/>
              <w:rPr>
                <w:lang w:eastAsia="en-US"/>
              </w:rPr>
            </w:pPr>
            <w:r w:rsidRPr="00C51F05">
              <w:rPr>
                <w:lang w:eastAsia="en-US"/>
              </w:rPr>
              <w:t>Cena bez DPH v 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6B21" w14:textId="77777777" w:rsidR="009E3974" w:rsidRPr="00C51F05" w:rsidRDefault="009E3974" w:rsidP="00F4355D">
            <w:pPr>
              <w:spacing w:line="276" w:lineRule="auto"/>
              <w:jc w:val="center"/>
              <w:rPr>
                <w:lang w:eastAsia="en-US"/>
              </w:rPr>
            </w:pPr>
            <w:r w:rsidRPr="00C51F05">
              <w:rPr>
                <w:lang w:eastAsia="en-US"/>
              </w:rPr>
              <w:t>DPH v Eur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B877" w14:textId="77777777" w:rsidR="009E3974" w:rsidRPr="00C51F05" w:rsidRDefault="009E3974" w:rsidP="00F4355D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3C818127" w14:textId="77777777" w:rsidR="009E3974" w:rsidRPr="00C51F05" w:rsidRDefault="009E3974" w:rsidP="00F4355D">
            <w:pPr>
              <w:spacing w:line="276" w:lineRule="auto"/>
              <w:jc w:val="center"/>
              <w:rPr>
                <w:lang w:eastAsia="en-US"/>
              </w:rPr>
            </w:pPr>
            <w:r w:rsidRPr="00C51F05">
              <w:rPr>
                <w:lang w:eastAsia="en-US"/>
              </w:rPr>
              <w:t>Cena s DPH v Eur</w:t>
            </w:r>
          </w:p>
          <w:p w14:paraId="4F44796D" w14:textId="77777777" w:rsidR="009E3974" w:rsidRPr="00C51F05" w:rsidRDefault="009E3974" w:rsidP="00F4355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51F05" w:rsidRPr="00C51F05" w14:paraId="0A6872F6" w14:textId="77777777" w:rsidTr="009E3974">
        <w:trPr>
          <w:trHeight w:val="111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842EEF" w14:textId="77777777" w:rsidR="009E3974" w:rsidRPr="00C51F05" w:rsidRDefault="009E3974" w:rsidP="00F4355D">
            <w:pPr>
              <w:spacing w:line="276" w:lineRule="auto"/>
              <w:rPr>
                <w:b/>
                <w:lang w:eastAsia="en-US"/>
              </w:rPr>
            </w:pPr>
            <w:r w:rsidRPr="00C51F05">
              <w:rPr>
                <w:b/>
              </w:rPr>
              <w:t xml:space="preserve">cena za </w:t>
            </w:r>
            <w:r w:rsidR="001873A3" w:rsidRPr="00C51F05">
              <w:rPr>
                <w:b/>
              </w:rPr>
              <w:t>celý predmet zákazky</w:t>
            </w:r>
            <w:r w:rsidRPr="00C51F05"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095C3E" w14:textId="77777777" w:rsidR="009E3974" w:rsidRPr="00C51F05" w:rsidRDefault="009E3974" w:rsidP="00F4355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249310" w14:textId="77777777" w:rsidR="009E3974" w:rsidRPr="00C51F05" w:rsidRDefault="009E3974" w:rsidP="00F4355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2A8CCD" w14:textId="77777777" w:rsidR="009E3974" w:rsidRPr="00C51F05" w:rsidRDefault="009E3974" w:rsidP="00F4355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14:paraId="640EFCB7" w14:textId="77777777" w:rsidR="009E3974" w:rsidRPr="00C51F05" w:rsidRDefault="009E3974" w:rsidP="009E3974">
      <w:pPr>
        <w:tabs>
          <w:tab w:val="left" w:pos="3975"/>
        </w:tabs>
      </w:pPr>
      <w:r w:rsidRPr="00C51F05">
        <w:tab/>
      </w:r>
    </w:p>
    <w:p w14:paraId="2E01DEE9" w14:textId="77777777" w:rsidR="009E3974" w:rsidRPr="00C51F05" w:rsidRDefault="009E3974" w:rsidP="009E3974">
      <w:pPr>
        <w:jc w:val="both"/>
      </w:pPr>
    </w:p>
    <w:p w14:paraId="18D14FBD" w14:textId="77777777" w:rsidR="009E3974" w:rsidRPr="00C51F05" w:rsidRDefault="009E3974" w:rsidP="009E3974">
      <w:pPr>
        <w:jc w:val="both"/>
      </w:pPr>
      <w:r w:rsidRPr="00C51F05">
        <w:t>Cena obsahuje všetky náklady spojené s</w:t>
      </w:r>
      <w:r w:rsidR="00EA1C6B" w:rsidRPr="00C51F05">
        <w:t> poskyt</w:t>
      </w:r>
      <w:r w:rsidR="001705C5" w:rsidRPr="00C51F05">
        <w:t>ovaním</w:t>
      </w:r>
      <w:r w:rsidR="00EA1C6B" w:rsidRPr="00C51F05">
        <w:t xml:space="preserve"> služieb.</w:t>
      </w:r>
    </w:p>
    <w:p w14:paraId="30ECB6E4" w14:textId="77777777" w:rsidR="009E3974" w:rsidRPr="00C51F05" w:rsidRDefault="009E3974" w:rsidP="009E3974">
      <w:pPr>
        <w:suppressAutoHyphens/>
        <w:autoSpaceDN w:val="0"/>
        <w:textAlignment w:val="baseline"/>
      </w:pPr>
      <w:r w:rsidRPr="00C51F05">
        <w:t>(ak uchádzač nie je platcom DPH, uvedie to v ponuke)</w:t>
      </w:r>
    </w:p>
    <w:p w14:paraId="04310945" w14:textId="77777777" w:rsidR="009E3974" w:rsidRPr="00C51F05" w:rsidRDefault="009E3974" w:rsidP="009E3974">
      <w:pPr>
        <w:rPr>
          <w:sz w:val="22"/>
          <w:szCs w:val="22"/>
        </w:rPr>
      </w:pPr>
    </w:p>
    <w:p w14:paraId="683D57A2" w14:textId="77777777" w:rsidR="009E3974" w:rsidRPr="00C51F05" w:rsidRDefault="009E3974" w:rsidP="009E3974">
      <w:pPr>
        <w:rPr>
          <w:sz w:val="22"/>
          <w:szCs w:val="22"/>
        </w:rPr>
      </w:pPr>
    </w:p>
    <w:p w14:paraId="1457CB34" w14:textId="77777777" w:rsidR="009E3974" w:rsidRPr="00C51F05" w:rsidRDefault="009E3974" w:rsidP="009E3974">
      <w:pPr>
        <w:rPr>
          <w:sz w:val="22"/>
          <w:szCs w:val="22"/>
        </w:rPr>
      </w:pPr>
    </w:p>
    <w:p w14:paraId="071B4C35" w14:textId="77777777" w:rsidR="009E3974" w:rsidRPr="00C51F05" w:rsidRDefault="009E3974" w:rsidP="009E3974">
      <w:pPr>
        <w:rPr>
          <w:sz w:val="22"/>
          <w:szCs w:val="22"/>
        </w:rPr>
      </w:pPr>
      <w:r w:rsidRPr="00C51F05">
        <w:rPr>
          <w:sz w:val="22"/>
          <w:szCs w:val="22"/>
        </w:rPr>
        <w:t>V ................................, dňa .....................</w:t>
      </w:r>
    </w:p>
    <w:p w14:paraId="3D473737" w14:textId="77777777" w:rsidR="009E3974" w:rsidRPr="00C51F05" w:rsidRDefault="009E3974" w:rsidP="009E3974">
      <w:pPr>
        <w:rPr>
          <w:sz w:val="22"/>
          <w:szCs w:val="22"/>
        </w:rPr>
      </w:pPr>
    </w:p>
    <w:p w14:paraId="701E0807" w14:textId="77777777" w:rsidR="009E3974" w:rsidRPr="00C51F05" w:rsidRDefault="009E3974" w:rsidP="009E3974">
      <w:pPr>
        <w:rPr>
          <w:sz w:val="22"/>
          <w:szCs w:val="22"/>
        </w:rPr>
      </w:pPr>
    </w:p>
    <w:p w14:paraId="4B26E695" w14:textId="77777777" w:rsidR="009E3974" w:rsidRPr="00C51F05" w:rsidRDefault="009E3974" w:rsidP="009E3974">
      <w:pPr>
        <w:ind w:left="4248" w:firstLine="708"/>
        <w:rPr>
          <w:sz w:val="22"/>
          <w:szCs w:val="22"/>
        </w:rPr>
      </w:pPr>
      <w:r w:rsidRPr="00C51F05">
        <w:rPr>
          <w:sz w:val="22"/>
          <w:szCs w:val="22"/>
        </w:rPr>
        <w:t>.................................................................</w:t>
      </w:r>
    </w:p>
    <w:p w14:paraId="2E68CDA7" w14:textId="77777777" w:rsidR="009E3974" w:rsidRPr="00C51F05" w:rsidRDefault="009E3974" w:rsidP="009E3974">
      <w:pPr>
        <w:ind w:left="2836" w:firstLine="709"/>
        <w:rPr>
          <w:sz w:val="22"/>
          <w:szCs w:val="22"/>
        </w:rPr>
      </w:pPr>
      <w:r w:rsidRPr="00C51F05">
        <w:rPr>
          <w:sz w:val="22"/>
          <w:szCs w:val="22"/>
        </w:rPr>
        <w:t xml:space="preserve">                             </w:t>
      </w:r>
      <w:r w:rsidR="00C91905" w:rsidRPr="00C51F05">
        <w:rPr>
          <w:sz w:val="22"/>
          <w:szCs w:val="22"/>
        </w:rPr>
        <w:tab/>
      </w:r>
      <w:r w:rsidRPr="00C51F05">
        <w:rPr>
          <w:sz w:val="22"/>
          <w:szCs w:val="22"/>
        </w:rPr>
        <w:t xml:space="preserve">podpis a pečiatka uchádzača </w:t>
      </w:r>
    </w:p>
    <w:p w14:paraId="05A64C40" w14:textId="77777777" w:rsidR="009E3974" w:rsidRPr="00C51F05" w:rsidRDefault="009E3974" w:rsidP="009E3974">
      <w:pPr>
        <w:ind w:left="4956" w:firstLine="6"/>
        <w:rPr>
          <w:sz w:val="22"/>
          <w:szCs w:val="22"/>
        </w:rPr>
      </w:pPr>
      <w:r w:rsidRPr="00C51F05">
        <w:rPr>
          <w:sz w:val="22"/>
          <w:szCs w:val="22"/>
        </w:rPr>
        <w:t xml:space="preserve">(v súlade so zápisom v obchodnom registri, </w:t>
      </w:r>
      <w:r w:rsidR="00C91905" w:rsidRPr="00C51F05">
        <w:rPr>
          <w:sz w:val="22"/>
          <w:szCs w:val="22"/>
        </w:rPr>
        <w:br/>
      </w:r>
      <w:r w:rsidR="00C91905" w:rsidRPr="00C51F05">
        <w:rPr>
          <w:sz w:val="22"/>
          <w:szCs w:val="22"/>
        </w:rPr>
        <w:tab/>
      </w:r>
      <w:r w:rsidR="00C91905" w:rsidRPr="00C51F05">
        <w:rPr>
          <w:sz w:val="22"/>
          <w:szCs w:val="22"/>
        </w:rPr>
        <w:tab/>
      </w:r>
      <w:r w:rsidRPr="00C51F05">
        <w:rPr>
          <w:sz w:val="22"/>
          <w:szCs w:val="22"/>
        </w:rPr>
        <w:t>resp. v živnostenskom registri)</w:t>
      </w:r>
    </w:p>
    <w:p w14:paraId="57C7D8CA" w14:textId="77777777" w:rsidR="00EA1C6B" w:rsidRPr="00C51F05" w:rsidRDefault="00EA1C6B" w:rsidP="009E3974">
      <w:pPr>
        <w:ind w:left="4956" w:firstLine="6"/>
        <w:rPr>
          <w:sz w:val="22"/>
          <w:szCs w:val="22"/>
        </w:rPr>
      </w:pPr>
    </w:p>
    <w:p w14:paraId="28D4974C" w14:textId="77777777" w:rsidR="00EA1C6B" w:rsidRPr="00C51F05" w:rsidRDefault="00EA1C6B" w:rsidP="009E3974">
      <w:pPr>
        <w:ind w:left="4956" w:firstLine="6"/>
        <w:rPr>
          <w:sz w:val="22"/>
          <w:szCs w:val="22"/>
        </w:rPr>
      </w:pPr>
    </w:p>
    <w:p w14:paraId="7EBD173F" w14:textId="77777777" w:rsidR="00EA1C6B" w:rsidRPr="00C51F05" w:rsidRDefault="00EA1C6B" w:rsidP="00EA1C6B">
      <w:pPr>
        <w:rPr>
          <w:sz w:val="22"/>
          <w:szCs w:val="22"/>
        </w:rPr>
        <w:sectPr w:rsidR="00EA1C6B" w:rsidRPr="00C51F05" w:rsidSect="00EA1C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1106" w:bottom="1418" w:left="851" w:header="720" w:footer="720" w:gutter="0"/>
          <w:cols w:space="720"/>
          <w:docGrid w:linePitch="360"/>
        </w:sectPr>
      </w:pPr>
    </w:p>
    <w:p w14:paraId="3731C785" w14:textId="77777777" w:rsidR="009E3974" w:rsidRPr="00C51F05" w:rsidRDefault="009E3974" w:rsidP="00EA1C6B">
      <w:pPr>
        <w:rPr>
          <w:rFonts w:eastAsia="Franklin Gothic Book"/>
          <w:sz w:val="22"/>
          <w:szCs w:val="22"/>
        </w:rPr>
      </w:pPr>
    </w:p>
    <w:p w14:paraId="0BC00812" w14:textId="77777777" w:rsidR="009E3974" w:rsidRPr="00C51F05" w:rsidRDefault="009E3974" w:rsidP="009E3974">
      <w:pPr>
        <w:jc w:val="right"/>
        <w:rPr>
          <w:rFonts w:eastAsia="Franklin Gothic Book"/>
          <w:b/>
        </w:rPr>
      </w:pPr>
      <w:r w:rsidRPr="00C51F05">
        <w:rPr>
          <w:rFonts w:eastAsia="Franklin Gothic Book"/>
          <w:b/>
        </w:rPr>
        <w:t xml:space="preserve">Príloha č. 2 </w:t>
      </w:r>
    </w:p>
    <w:p w14:paraId="61024A57" w14:textId="77777777" w:rsidR="009E3974" w:rsidRPr="00C51F05" w:rsidRDefault="009E3974" w:rsidP="009E3974">
      <w:pPr>
        <w:rPr>
          <w:rFonts w:eastAsia="Franklin Gothic Book"/>
          <w:sz w:val="20"/>
        </w:rPr>
      </w:pPr>
    </w:p>
    <w:p w14:paraId="2FEAE777" w14:textId="77777777" w:rsidR="009E3974" w:rsidRPr="00C51F05" w:rsidRDefault="009E3974" w:rsidP="009E3974">
      <w:pPr>
        <w:rPr>
          <w:rFonts w:eastAsia="Franklin Gothic Book"/>
          <w:sz w:val="20"/>
        </w:rPr>
      </w:pPr>
    </w:p>
    <w:p w14:paraId="61BE7D5F" w14:textId="77777777" w:rsidR="009E3974" w:rsidRPr="00C51F05" w:rsidRDefault="009E3974" w:rsidP="009E3974">
      <w:pPr>
        <w:rPr>
          <w:rFonts w:eastAsia="Franklin Gothic Book"/>
          <w:sz w:val="20"/>
        </w:rPr>
      </w:pPr>
    </w:p>
    <w:p w14:paraId="63DC87BE" w14:textId="77777777" w:rsidR="009E3974" w:rsidRPr="00C51F05" w:rsidRDefault="009E3974" w:rsidP="009E3974">
      <w:pPr>
        <w:rPr>
          <w:rFonts w:eastAsia="Franklin Gothic Book"/>
          <w:sz w:val="20"/>
        </w:rPr>
      </w:pPr>
    </w:p>
    <w:p w14:paraId="1E5062E3" w14:textId="77777777" w:rsidR="009E3974" w:rsidRPr="00C51F05" w:rsidRDefault="009E3974" w:rsidP="009E3974">
      <w:pPr>
        <w:jc w:val="center"/>
        <w:rPr>
          <w:rFonts w:eastAsia="Franklin Gothic Book"/>
          <w:b/>
          <w:bCs/>
          <w:sz w:val="28"/>
          <w:szCs w:val="28"/>
        </w:rPr>
      </w:pPr>
      <w:r w:rsidRPr="00C51F05">
        <w:rPr>
          <w:rFonts w:eastAsia="Franklin Gothic Book"/>
          <w:b/>
          <w:bCs/>
          <w:sz w:val="28"/>
          <w:szCs w:val="28"/>
        </w:rPr>
        <w:t>Č E S T N É  V Y H L Á S E N I E</w:t>
      </w:r>
    </w:p>
    <w:p w14:paraId="0CEE504C" w14:textId="77777777" w:rsidR="009E3974" w:rsidRPr="00C51F05" w:rsidRDefault="009E3974" w:rsidP="009E3974">
      <w:pPr>
        <w:jc w:val="center"/>
        <w:rPr>
          <w:rFonts w:eastAsia="Franklin Gothic Book"/>
          <w:bCs/>
        </w:rPr>
      </w:pPr>
    </w:p>
    <w:p w14:paraId="2D8B1F12" w14:textId="77777777" w:rsidR="009E3974" w:rsidRPr="00C51F05" w:rsidRDefault="009E3974" w:rsidP="009E3974">
      <w:pPr>
        <w:jc w:val="center"/>
        <w:rPr>
          <w:rFonts w:eastAsia="Franklin Gothic Book"/>
          <w:bCs/>
        </w:rPr>
      </w:pPr>
      <w:r w:rsidRPr="00C51F05">
        <w:rPr>
          <w:rFonts w:eastAsia="Franklin Gothic Book"/>
          <w:bCs/>
        </w:rPr>
        <w:t xml:space="preserve">v zmysle § 32 ods. 2 písm. f) </w:t>
      </w:r>
      <w:r w:rsidRPr="00C51F05">
        <w:rPr>
          <w:rFonts w:eastAsia="Franklin Gothic Book"/>
        </w:rPr>
        <w:t>zákona 343/2015 Z. z. o verejnom obstarávaní a o zmene a doplnení niektorých zákonov v znení neskorších predpisov</w:t>
      </w:r>
    </w:p>
    <w:p w14:paraId="4D33B680" w14:textId="77777777" w:rsidR="009E3974" w:rsidRPr="00C51F05" w:rsidRDefault="009E3974" w:rsidP="009E3974">
      <w:pPr>
        <w:jc w:val="both"/>
        <w:rPr>
          <w:rFonts w:eastAsia="Franklin Gothic Book"/>
          <w:b/>
          <w:bCs/>
        </w:rPr>
      </w:pPr>
    </w:p>
    <w:p w14:paraId="53ED38D8" w14:textId="77777777" w:rsidR="001873A3" w:rsidRPr="00C51F05" w:rsidRDefault="001873A3" w:rsidP="001873A3">
      <w:pPr>
        <w:jc w:val="both"/>
        <w:rPr>
          <w:rFonts w:eastAsia="Franklin Gothic Book"/>
        </w:rPr>
      </w:pPr>
    </w:p>
    <w:p w14:paraId="4EAAA955" w14:textId="7C6BECC1" w:rsidR="00611CA0" w:rsidRPr="00C51F05" w:rsidRDefault="009E3974" w:rsidP="00611CA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51F05">
        <w:rPr>
          <w:rFonts w:eastAsia="Franklin Gothic Book"/>
        </w:rPr>
        <w:t>Predmet obstarávania:</w:t>
      </w:r>
      <w:r w:rsidRPr="00C51F05">
        <w:rPr>
          <w:rFonts w:eastAsia="Franklin Gothic Book"/>
          <w:b/>
        </w:rPr>
        <w:t xml:space="preserve"> </w:t>
      </w:r>
      <w:r w:rsidR="00723969" w:rsidRPr="00C51F05">
        <w:rPr>
          <w:b/>
          <w:lang w:eastAsia="ar-SA"/>
        </w:rPr>
        <w:t>Tlač a distribúcia informačného materiálu o ochorení Covid-19</w:t>
      </w:r>
    </w:p>
    <w:p w14:paraId="042F0D2E" w14:textId="77777777" w:rsidR="009E3974" w:rsidRPr="00C51F05" w:rsidRDefault="009E3974" w:rsidP="001873A3">
      <w:pPr>
        <w:jc w:val="both"/>
        <w:rPr>
          <w:rFonts w:eastAsia="Franklin Gothic Book"/>
          <w:bCs/>
        </w:rPr>
      </w:pPr>
    </w:p>
    <w:p w14:paraId="1C195563" w14:textId="77777777" w:rsidR="009E3974" w:rsidRPr="00C51F05" w:rsidRDefault="009E3974" w:rsidP="009E3974">
      <w:pPr>
        <w:jc w:val="both"/>
        <w:rPr>
          <w:rFonts w:eastAsia="Franklin Gothic Book"/>
          <w:b/>
          <w:bCs/>
        </w:rPr>
      </w:pPr>
    </w:p>
    <w:p w14:paraId="12ED68DF" w14:textId="77777777" w:rsidR="009E3974" w:rsidRPr="00C51F05" w:rsidRDefault="009E3974" w:rsidP="009E3974">
      <w:pPr>
        <w:spacing w:line="360" w:lineRule="auto"/>
        <w:jc w:val="both"/>
        <w:rPr>
          <w:rFonts w:eastAsia="Franklin Gothic Book"/>
          <w:b/>
          <w:bCs/>
        </w:rPr>
      </w:pPr>
    </w:p>
    <w:p w14:paraId="38DCE570" w14:textId="083CF1A8" w:rsidR="009E3974" w:rsidRPr="00C51F05" w:rsidRDefault="009E3974" w:rsidP="009E3974">
      <w:pPr>
        <w:spacing w:line="360" w:lineRule="auto"/>
        <w:jc w:val="both"/>
        <w:rPr>
          <w:rFonts w:eastAsia="Franklin Gothic Book"/>
          <w:bCs/>
        </w:rPr>
      </w:pPr>
      <w:r w:rsidRPr="00C51F05">
        <w:rPr>
          <w:rFonts w:eastAsia="Franklin Gothic Book"/>
        </w:rPr>
        <w:t>Uchádzač ............................</w:t>
      </w:r>
      <w:r w:rsidR="00723969" w:rsidRPr="00C51F05">
        <w:rPr>
          <w:rFonts w:eastAsia="Franklin Gothic Book"/>
        </w:rPr>
        <w:t xml:space="preserve">........................ </w:t>
      </w:r>
      <w:r w:rsidRPr="00C51F05">
        <w:rPr>
          <w:rFonts w:eastAsia="Franklin Gothic Book"/>
        </w:rPr>
        <w:t>(</w:t>
      </w:r>
      <w:r w:rsidR="00723969" w:rsidRPr="00C51F05">
        <w:rPr>
          <w:rFonts w:eastAsia="Franklin Gothic Book"/>
        </w:rPr>
        <w:t>o</w:t>
      </w:r>
      <w:r w:rsidRPr="00C51F05">
        <w:rPr>
          <w:rFonts w:eastAsia="Franklin Gothic Book"/>
        </w:rPr>
        <w:t>bchodné meno a sídlo),</w:t>
      </w:r>
    </w:p>
    <w:p w14:paraId="0D5ADCE5" w14:textId="77777777" w:rsidR="009E3974" w:rsidRPr="00C51F05" w:rsidRDefault="009E3974" w:rsidP="009E3974">
      <w:pPr>
        <w:autoSpaceDE w:val="0"/>
        <w:autoSpaceDN w:val="0"/>
        <w:adjustRightInd w:val="0"/>
        <w:spacing w:line="360" w:lineRule="auto"/>
        <w:jc w:val="both"/>
        <w:rPr>
          <w:rFonts w:eastAsia="Franklin Gothic Book"/>
        </w:rPr>
      </w:pPr>
    </w:p>
    <w:p w14:paraId="71D9038C" w14:textId="77777777" w:rsidR="009E3974" w:rsidRPr="00C51F05" w:rsidRDefault="009E3974" w:rsidP="009E3974">
      <w:pPr>
        <w:autoSpaceDE w:val="0"/>
        <w:autoSpaceDN w:val="0"/>
        <w:adjustRightInd w:val="0"/>
        <w:spacing w:line="360" w:lineRule="auto"/>
        <w:jc w:val="both"/>
        <w:rPr>
          <w:rFonts w:eastAsia="Franklin Gothic Book"/>
          <w:bCs/>
        </w:rPr>
      </w:pPr>
      <w:r w:rsidRPr="00C51F05">
        <w:rPr>
          <w:rFonts w:eastAsia="Franklin Gothic Book"/>
        </w:rPr>
        <w:t xml:space="preserve">týmto čestne vyhlasujem, že ku dňu lehoty na predkladanie ponúk spĺňam podmienku účasti v zmysle </w:t>
      </w:r>
      <w:r w:rsidR="006F01EE" w:rsidRPr="00C51F05">
        <w:rPr>
          <w:rFonts w:eastAsia="Franklin Gothic Book"/>
        </w:rPr>
        <w:br/>
      </w:r>
      <w:r w:rsidRPr="00C51F05">
        <w:rPr>
          <w:rFonts w:eastAsia="Franklin Gothic Book"/>
        </w:rPr>
        <w:t>§ 32 ods. 1 písm. f) zákona 343/2015 Z. z. o verejnom obstarávaní a o zmene a doplnení niektorých zákonov v znení neskorších predpisov – „nemá uložený zákaz účasti vo verejnom obstarávaní potvrdený konečným rozhodnutím v Slovenskej republike alebo v štáte sídla, miesta podnikania alebo obvyklého pobytu“.</w:t>
      </w:r>
    </w:p>
    <w:p w14:paraId="2D6A0134" w14:textId="77777777" w:rsidR="009E3974" w:rsidRPr="00C51F05" w:rsidRDefault="009E3974" w:rsidP="009E3974">
      <w:pPr>
        <w:spacing w:line="360" w:lineRule="auto"/>
        <w:jc w:val="both"/>
        <w:rPr>
          <w:rFonts w:eastAsia="Franklin Gothic Book"/>
        </w:rPr>
      </w:pPr>
      <w:r w:rsidRPr="00C51F05">
        <w:rPr>
          <w:rFonts w:eastAsia="Franklin Gothic Book"/>
        </w:rPr>
        <w:t xml:space="preserve">     </w:t>
      </w:r>
    </w:p>
    <w:p w14:paraId="56BCFEBB" w14:textId="77777777" w:rsidR="009E3974" w:rsidRPr="00C51F05" w:rsidRDefault="009E3974" w:rsidP="009E3974">
      <w:pPr>
        <w:jc w:val="both"/>
        <w:rPr>
          <w:rFonts w:eastAsia="Franklin Gothic Book"/>
        </w:rPr>
      </w:pPr>
    </w:p>
    <w:p w14:paraId="2B8539C8" w14:textId="77777777" w:rsidR="009E3974" w:rsidRPr="00C51F05" w:rsidRDefault="009E3974" w:rsidP="009E3974">
      <w:pPr>
        <w:jc w:val="both"/>
        <w:rPr>
          <w:rFonts w:eastAsia="Franklin Gothic Book"/>
        </w:rPr>
      </w:pPr>
    </w:p>
    <w:p w14:paraId="31066C13" w14:textId="77777777" w:rsidR="009E3974" w:rsidRPr="00C51F05" w:rsidRDefault="009E3974" w:rsidP="009E3974">
      <w:pPr>
        <w:rPr>
          <w:rFonts w:eastAsia="Franklin Gothic Book"/>
        </w:rPr>
      </w:pPr>
    </w:p>
    <w:p w14:paraId="5E6CD424" w14:textId="77777777" w:rsidR="009E3974" w:rsidRPr="00C51F05" w:rsidRDefault="009E3974" w:rsidP="009E3974">
      <w:pPr>
        <w:rPr>
          <w:rFonts w:eastAsia="Franklin Gothic Book"/>
        </w:rPr>
      </w:pPr>
      <w:r w:rsidRPr="00C51F05">
        <w:rPr>
          <w:rFonts w:eastAsia="Franklin Gothic Book"/>
        </w:rPr>
        <w:t>V ............................, dňa .....................</w:t>
      </w:r>
    </w:p>
    <w:p w14:paraId="10134E9C" w14:textId="77777777" w:rsidR="009E3974" w:rsidRPr="00C51F05" w:rsidRDefault="009E3974" w:rsidP="009E3974">
      <w:pPr>
        <w:rPr>
          <w:rFonts w:eastAsia="Franklin Gothic Book"/>
        </w:rPr>
      </w:pPr>
    </w:p>
    <w:p w14:paraId="4FBB6EDE" w14:textId="77777777" w:rsidR="009E3974" w:rsidRPr="00C51F05" w:rsidRDefault="009E3974" w:rsidP="009E3974">
      <w:pPr>
        <w:rPr>
          <w:rFonts w:eastAsia="Franklin Gothic Book"/>
        </w:rPr>
      </w:pPr>
    </w:p>
    <w:p w14:paraId="64991D54" w14:textId="77777777" w:rsidR="009E3974" w:rsidRPr="00C51F05" w:rsidRDefault="009E3974" w:rsidP="009E3974">
      <w:pPr>
        <w:jc w:val="both"/>
        <w:rPr>
          <w:rFonts w:eastAsia="Franklin Gothic Book"/>
        </w:rPr>
      </w:pPr>
    </w:p>
    <w:p w14:paraId="610701D2" w14:textId="77777777" w:rsidR="009E3974" w:rsidRPr="00C51F05" w:rsidRDefault="009E3974" w:rsidP="00AF7D88">
      <w:pPr>
        <w:ind w:left="4956" w:firstLine="714"/>
        <w:rPr>
          <w:rFonts w:eastAsia="Franklin Gothic Book"/>
        </w:rPr>
      </w:pPr>
      <w:r w:rsidRPr="00C51F05">
        <w:rPr>
          <w:rFonts w:eastAsia="Franklin Gothic Book"/>
        </w:rPr>
        <w:t>.............................................................</w:t>
      </w:r>
    </w:p>
    <w:p w14:paraId="64DDBB1D" w14:textId="77777777" w:rsidR="009E3974" w:rsidRPr="00C51F05" w:rsidRDefault="009E3974" w:rsidP="00AF7D88">
      <w:pPr>
        <w:ind w:left="5812"/>
        <w:rPr>
          <w:rFonts w:eastAsia="Franklin Gothic Book"/>
        </w:rPr>
      </w:pPr>
      <w:r w:rsidRPr="00C51F05">
        <w:rPr>
          <w:rFonts w:eastAsia="Franklin Gothic Book"/>
        </w:rPr>
        <w:t xml:space="preserve">      </w:t>
      </w:r>
      <w:r w:rsidR="000873E9" w:rsidRPr="00C51F05">
        <w:rPr>
          <w:rFonts w:eastAsia="Franklin Gothic Book"/>
        </w:rPr>
        <w:t xml:space="preserve">   </w:t>
      </w:r>
      <w:r w:rsidRPr="00C51F05">
        <w:rPr>
          <w:rFonts w:eastAsia="Franklin Gothic Book"/>
        </w:rPr>
        <w:t xml:space="preserve"> podpis a pečiatka uchádzač </w:t>
      </w:r>
    </w:p>
    <w:p w14:paraId="296041F8" w14:textId="77777777" w:rsidR="009E3974" w:rsidRPr="00C51F05" w:rsidRDefault="000873E9" w:rsidP="00AF7D88">
      <w:pPr>
        <w:ind w:left="6237" w:hanging="1281"/>
        <w:rPr>
          <w:rFonts w:eastAsia="Franklin Gothic Book"/>
        </w:rPr>
      </w:pPr>
      <w:r w:rsidRPr="00C51F05">
        <w:rPr>
          <w:rFonts w:eastAsia="Franklin Gothic Book"/>
        </w:rPr>
        <w:t xml:space="preserve">          </w:t>
      </w:r>
      <w:r w:rsidR="009E3974" w:rsidRPr="00C51F05">
        <w:rPr>
          <w:rFonts w:eastAsia="Franklin Gothic Book"/>
        </w:rPr>
        <w:t xml:space="preserve">  (v súlade so zápisom v obchodnom  registri,</w:t>
      </w:r>
      <w:r w:rsidRPr="00C51F05">
        <w:rPr>
          <w:rFonts w:eastAsia="Franklin Gothic Book"/>
        </w:rPr>
        <w:t xml:space="preserve"> </w:t>
      </w:r>
      <w:r w:rsidR="009E3974" w:rsidRPr="00C51F05">
        <w:rPr>
          <w:rFonts w:eastAsia="Franklin Gothic Book"/>
        </w:rPr>
        <w:t xml:space="preserve">resp. v živnostenskom registri)                 </w:t>
      </w:r>
    </w:p>
    <w:p w14:paraId="6CCF994A" w14:textId="77777777" w:rsidR="009E3974" w:rsidRPr="00C51F05" w:rsidRDefault="009E3974" w:rsidP="009E3974">
      <w:pPr>
        <w:rPr>
          <w:rFonts w:eastAsia="Franklin Gothic Book"/>
        </w:rPr>
      </w:pPr>
    </w:p>
    <w:p w14:paraId="73388FAF" w14:textId="77777777" w:rsidR="009E3974" w:rsidRPr="00C51F05" w:rsidRDefault="009E3974" w:rsidP="009E3974">
      <w:pPr>
        <w:rPr>
          <w:rFonts w:eastAsia="Franklin Gothic Book"/>
        </w:rPr>
      </w:pPr>
    </w:p>
    <w:p w14:paraId="5BED2AAD" w14:textId="77777777" w:rsidR="009E3974" w:rsidRPr="00C51F05" w:rsidRDefault="009E3974" w:rsidP="009E3974">
      <w:pPr>
        <w:rPr>
          <w:rFonts w:eastAsia="Franklin Gothic Book"/>
          <w:b/>
        </w:rPr>
      </w:pPr>
    </w:p>
    <w:p w14:paraId="348B23A9" w14:textId="77777777" w:rsidR="009E3974" w:rsidRPr="00C51F05" w:rsidRDefault="009E3974" w:rsidP="009E3974">
      <w:pPr>
        <w:ind w:left="4956" w:firstLine="6"/>
        <w:rPr>
          <w:rFonts w:eastAsia="Franklin Gothic Book"/>
        </w:rPr>
      </w:pPr>
    </w:p>
    <w:p w14:paraId="58E3EB0D" w14:textId="77777777" w:rsidR="009E3974" w:rsidRPr="00C51F05" w:rsidRDefault="009E3974" w:rsidP="009E3974">
      <w:pPr>
        <w:ind w:left="4956" w:firstLine="6"/>
        <w:rPr>
          <w:rFonts w:eastAsia="Franklin Gothic Book"/>
        </w:rPr>
      </w:pPr>
    </w:p>
    <w:p w14:paraId="3ABD37B3" w14:textId="77777777" w:rsidR="009E3974" w:rsidRPr="00C51F05" w:rsidRDefault="009E3974" w:rsidP="009E3974">
      <w:pPr>
        <w:ind w:left="4956" w:firstLine="6"/>
        <w:rPr>
          <w:rFonts w:eastAsia="Franklin Gothic Book"/>
        </w:rPr>
      </w:pPr>
    </w:p>
    <w:p w14:paraId="080EB00A" w14:textId="77777777" w:rsidR="009E3974" w:rsidRPr="00C51F05" w:rsidRDefault="009E3974" w:rsidP="009E3974">
      <w:pPr>
        <w:ind w:left="4956" w:firstLine="6"/>
        <w:rPr>
          <w:rFonts w:eastAsia="Franklin Gothic Book"/>
        </w:rPr>
      </w:pPr>
    </w:p>
    <w:p w14:paraId="3684133A" w14:textId="77777777" w:rsidR="009E3974" w:rsidRPr="00C51F05" w:rsidRDefault="009E3974" w:rsidP="009E3974">
      <w:pPr>
        <w:ind w:left="4956" w:firstLine="6"/>
        <w:rPr>
          <w:rFonts w:eastAsia="Franklin Gothic Book"/>
        </w:rPr>
      </w:pPr>
    </w:p>
    <w:p w14:paraId="03E25644" w14:textId="77777777" w:rsidR="009E3974" w:rsidRPr="00C51F05" w:rsidRDefault="009E3974" w:rsidP="009E3974">
      <w:pPr>
        <w:ind w:left="4956" w:firstLine="6"/>
        <w:rPr>
          <w:rFonts w:eastAsia="Franklin Gothic Book"/>
        </w:rPr>
      </w:pPr>
    </w:p>
    <w:p w14:paraId="1D14190A" w14:textId="77777777" w:rsidR="009E3974" w:rsidRPr="00C51F05" w:rsidRDefault="009E3974" w:rsidP="009E3974">
      <w:pPr>
        <w:ind w:left="4956" w:firstLine="6"/>
        <w:rPr>
          <w:rFonts w:eastAsia="Franklin Gothic Book"/>
        </w:rPr>
      </w:pPr>
    </w:p>
    <w:p w14:paraId="2711602A" w14:textId="77777777" w:rsidR="009E3974" w:rsidRPr="00C51F05" w:rsidRDefault="009E3974" w:rsidP="009E3974">
      <w:pPr>
        <w:ind w:left="4956" w:firstLine="6"/>
        <w:rPr>
          <w:rFonts w:eastAsia="Franklin Gothic Book"/>
        </w:rPr>
      </w:pPr>
    </w:p>
    <w:p w14:paraId="60A2E254" w14:textId="77777777" w:rsidR="00EA1C6B" w:rsidRPr="00C51F05" w:rsidRDefault="00EA1C6B" w:rsidP="009E3974">
      <w:pPr>
        <w:rPr>
          <w:rFonts w:eastAsia="Franklin Gothic Book"/>
        </w:rPr>
      </w:pPr>
    </w:p>
    <w:p w14:paraId="63D19DC2" w14:textId="77777777" w:rsidR="009E3974" w:rsidRPr="00C51F05" w:rsidRDefault="009E3974" w:rsidP="009E3974">
      <w:pPr>
        <w:rPr>
          <w:rFonts w:eastAsia="Franklin Gothic Book"/>
        </w:rPr>
      </w:pPr>
    </w:p>
    <w:p w14:paraId="7B9E153B" w14:textId="77777777" w:rsidR="009E3974" w:rsidRPr="00C51F05" w:rsidRDefault="009E3974" w:rsidP="009E3974">
      <w:pPr>
        <w:jc w:val="right"/>
        <w:rPr>
          <w:rFonts w:eastAsia="Franklin Gothic Book"/>
          <w:b/>
        </w:rPr>
      </w:pPr>
      <w:r w:rsidRPr="00C51F05">
        <w:rPr>
          <w:rFonts w:eastAsia="Franklin Gothic Book"/>
          <w:b/>
        </w:rPr>
        <w:lastRenderedPageBreak/>
        <w:t>Príloha č. 3</w:t>
      </w:r>
    </w:p>
    <w:p w14:paraId="7AA17F00" w14:textId="77777777" w:rsidR="009E3974" w:rsidRPr="00C51F05" w:rsidRDefault="009E3974" w:rsidP="009E3974">
      <w:pPr>
        <w:ind w:left="4956" w:firstLine="6"/>
        <w:rPr>
          <w:rFonts w:eastAsia="Franklin Gothic Book"/>
          <w:b/>
        </w:rPr>
      </w:pPr>
    </w:p>
    <w:p w14:paraId="20922BE5" w14:textId="77777777" w:rsidR="009E3974" w:rsidRPr="00C51F05" w:rsidRDefault="009E3974" w:rsidP="009E3974">
      <w:pPr>
        <w:ind w:left="4956" w:firstLine="6"/>
        <w:rPr>
          <w:rFonts w:eastAsia="Franklin Gothic Book"/>
        </w:rPr>
      </w:pPr>
    </w:p>
    <w:p w14:paraId="22AAC4A3" w14:textId="77777777" w:rsidR="009E3974" w:rsidRPr="00C51F05" w:rsidRDefault="009E3974" w:rsidP="009E3974">
      <w:pPr>
        <w:ind w:left="4956" w:firstLine="6"/>
        <w:rPr>
          <w:rFonts w:eastAsia="Franklin Gothic Book"/>
        </w:rPr>
      </w:pPr>
    </w:p>
    <w:p w14:paraId="0C466FE5" w14:textId="77777777" w:rsidR="009E3974" w:rsidRPr="00C51F05" w:rsidRDefault="009E3974" w:rsidP="009E3974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053F4D08" w14:textId="77777777" w:rsidR="009E3974" w:rsidRPr="00C51F05" w:rsidRDefault="009E3974" w:rsidP="009E3974">
      <w:pPr>
        <w:jc w:val="center"/>
        <w:rPr>
          <w:rFonts w:eastAsia="Franklin Gothic Book"/>
          <w:b/>
          <w:bCs/>
          <w:sz w:val="28"/>
          <w:szCs w:val="28"/>
        </w:rPr>
      </w:pPr>
      <w:r w:rsidRPr="00C51F05">
        <w:rPr>
          <w:rFonts w:eastAsia="Franklin Gothic Book"/>
          <w:b/>
          <w:bCs/>
          <w:sz w:val="28"/>
          <w:szCs w:val="28"/>
        </w:rPr>
        <w:t>Č E S T N É  V Y H L Á S E N I E</w:t>
      </w:r>
    </w:p>
    <w:p w14:paraId="687ADF28" w14:textId="77777777" w:rsidR="009E3974" w:rsidRPr="00C51F05" w:rsidRDefault="009E3974" w:rsidP="009E3974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4CCFE4A9" w14:textId="77777777" w:rsidR="009E3974" w:rsidRPr="00C51F05" w:rsidRDefault="009E3974" w:rsidP="009E3974">
      <w:pPr>
        <w:jc w:val="center"/>
        <w:rPr>
          <w:rFonts w:eastAsia="Franklin Gothic Book"/>
          <w:b/>
          <w:bCs/>
          <w:sz w:val="28"/>
          <w:szCs w:val="28"/>
        </w:rPr>
      </w:pPr>
      <w:r w:rsidRPr="00C51F05">
        <w:rPr>
          <w:rFonts w:eastAsia="Franklin Gothic Book"/>
          <w:b/>
          <w:bCs/>
          <w:sz w:val="28"/>
          <w:szCs w:val="28"/>
        </w:rPr>
        <w:t>o neprítomnosti konfliktu záujmov</w:t>
      </w:r>
    </w:p>
    <w:p w14:paraId="5E840D25" w14:textId="77777777" w:rsidR="009E3974" w:rsidRPr="00C51F05" w:rsidRDefault="009E3974" w:rsidP="009E3974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0AF937E9" w14:textId="77777777" w:rsidR="009E3974" w:rsidRPr="00C51F05" w:rsidRDefault="009E3974" w:rsidP="009E3974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15E2959A" w14:textId="20D9B338" w:rsidR="00611CA0" w:rsidRPr="00C51F05" w:rsidRDefault="009E3974" w:rsidP="00611CA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51F05">
        <w:rPr>
          <w:rFonts w:eastAsia="Franklin Gothic Book"/>
        </w:rPr>
        <w:t>Predmet obstarávania:</w:t>
      </w:r>
      <w:r w:rsidRPr="00C51F05">
        <w:rPr>
          <w:rFonts w:eastAsia="Franklin Gothic Book"/>
          <w:b/>
        </w:rPr>
        <w:t xml:space="preserve"> </w:t>
      </w:r>
      <w:r w:rsidR="00DA4324" w:rsidRPr="00C51F05">
        <w:rPr>
          <w:b/>
          <w:lang w:eastAsia="ar-SA"/>
        </w:rPr>
        <w:t>Tlač a distribúcia informačného materiálu o ochorení Covid-19</w:t>
      </w:r>
    </w:p>
    <w:p w14:paraId="3091F203" w14:textId="77777777" w:rsidR="009E3974" w:rsidRPr="00C51F05" w:rsidRDefault="009E3974" w:rsidP="00611CA0">
      <w:pPr>
        <w:jc w:val="both"/>
        <w:rPr>
          <w:rFonts w:eastAsia="Franklin Gothic Book"/>
          <w:sz w:val="20"/>
        </w:rPr>
      </w:pPr>
    </w:p>
    <w:p w14:paraId="69FE385A" w14:textId="77777777" w:rsidR="009E3974" w:rsidRPr="00C51F05" w:rsidRDefault="009E3974" w:rsidP="009E3974">
      <w:pPr>
        <w:spacing w:line="360" w:lineRule="auto"/>
        <w:jc w:val="both"/>
        <w:rPr>
          <w:rFonts w:eastAsia="Franklin Gothic Book"/>
          <w:sz w:val="20"/>
        </w:rPr>
      </w:pPr>
    </w:p>
    <w:p w14:paraId="58C4B7AD" w14:textId="77777777" w:rsidR="009E3974" w:rsidRPr="00C51F05" w:rsidRDefault="009E3974" w:rsidP="009E3974">
      <w:pPr>
        <w:spacing w:line="360" w:lineRule="auto"/>
        <w:jc w:val="both"/>
        <w:rPr>
          <w:rFonts w:eastAsia="Franklin Gothic Book"/>
          <w:bCs/>
        </w:rPr>
      </w:pPr>
      <w:r w:rsidRPr="00C51F05">
        <w:rPr>
          <w:rFonts w:eastAsia="Franklin Gothic Book"/>
        </w:rPr>
        <w:t>Uchádzač ............................(Obchodné meno a sídlo), zastúpený ............................................</w:t>
      </w:r>
    </w:p>
    <w:p w14:paraId="0DC73FAB" w14:textId="77777777" w:rsidR="009E3974" w:rsidRPr="00C51F05" w:rsidRDefault="009E3974" w:rsidP="009E3974">
      <w:pPr>
        <w:autoSpaceDE w:val="0"/>
        <w:autoSpaceDN w:val="0"/>
        <w:adjustRightInd w:val="0"/>
        <w:spacing w:line="360" w:lineRule="auto"/>
        <w:jc w:val="both"/>
        <w:rPr>
          <w:rFonts w:eastAsia="Franklin Gothic Book"/>
        </w:rPr>
      </w:pPr>
    </w:p>
    <w:p w14:paraId="2FE2321A" w14:textId="77777777" w:rsidR="009E3974" w:rsidRPr="00C51F05" w:rsidRDefault="009E3974" w:rsidP="009E3974">
      <w:pPr>
        <w:keepNext/>
        <w:keepLines/>
        <w:jc w:val="both"/>
        <w:rPr>
          <w:rFonts w:eastAsia="Franklin Gothic Book"/>
          <w:bCs/>
        </w:rPr>
      </w:pPr>
      <w:r w:rsidRPr="00C51F05">
        <w:rPr>
          <w:rFonts w:eastAsia="Franklin Gothic Book"/>
        </w:rPr>
        <w:t xml:space="preserve">týmto </w:t>
      </w:r>
      <w:r w:rsidRPr="00C51F05">
        <w:rPr>
          <w:rFonts w:eastAsia="Franklin Gothic Book"/>
          <w:bCs/>
        </w:rPr>
        <w:t>čestne vyhlasujem, že v súvislosti s uvedeným postupom zadávania zákazky:</w:t>
      </w:r>
    </w:p>
    <w:p w14:paraId="13A8E504" w14:textId="77777777" w:rsidR="009E3974" w:rsidRPr="00C51F05" w:rsidRDefault="009E3974" w:rsidP="009E3974">
      <w:pPr>
        <w:keepNext/>
        <w:keepLines/>
        <w:numPr>
          <w:ilvl w:val="0"/>
          <w:numId w:val="5"/>
        </w:numPr>
        <w:jc w:val="both"/>
        <w:rPr>
          <w:rFonts w:eastAsia="Franklin Gothic Book"/>
          <w:bCs/>
        </w:rPr>
      </w:pPr>
      <w:r w:rsidRPr="00C51F05">
        <w:rPr>
          <w:rFonts w:eastAsia="Franklin Gothic Book"/>
          <w:bCs/>
        </w:rPr>
        <w:t xml:space="preserve">nevyvíjal som a nebudem vyvíjať voči žiadnej osobe na strane verejného obstarávateľa, </w:t>
      </w:r>
      <w:r w:rsidR="006F01EE" w:rsidRPr="00C51F05">
        <w:rPr>
          <w:rFonts w:eastAsia="Franklin Gothic Book"/>
          <w:bCs/>
        </w:rPr>
        <w:br/>
      </w:r>
      <w:r w:rsidRPr="00C51F05">
        <w:rPr>
          <w:rFonts w:eastAsia="Franklin Gothic Book"/>
          <w:bCs/>
        </w:rPr>
        <w:t>ktorá je alebo by mohla byť zainteresovaná v zmysle ustanovení § 23 ods. 3 zákona č. 343/2015 Z.</w:t>
      </w:r>
      <w:r w:rsidR="00AF7D88" w:rsidRPr="00C51F05">
        <w:rPr>
          <w:rFonts w:eastAsia="Franklin Gothic Book"/>
          <w:bCs/>
        </w:rPr>
        <w:t xml:space="preserve"> </w:t>
      </w:r>
      <w:r w:rsidRPr="00C51F05">
        <w:rPr>
          <w:rFonts w:eastAsia="Franklin Gothic Book"/>
          <w:bCs/>
        </w:rPr>
        <w:t>z. o verejnom obstarávaní a o zmene a doplnení niektorých zákonov v platnom znení (</w:t>
      </w:r>
      <w:r w:rsidRPr="00C51F05">
        <w:rPr>
          <w:rFonts w:eastAsia="Franklin Gothic Book"/>
          <w:b/>
          <w:bCs/>
        </w:rPr>
        <w:t>„zainteresovaná osoba</w:t>
      </w:r>
      <w:r w:rsidRPr="00C51F05">
        <w:rPr>
          <w:rFonts w:eastAsia="Franklin Gothic Book"/>
          <w:bCs/>
        </w:rPr>
        <w:t>“) akékoľvek aktivity, ktoré vy mohli viesť k zvýhodneniu nášho postavenia vo verejnej súťaži,</w:t>
      </w:r>
    </w:p>
    <w:p w14:paraId="51668E90" w14:textId="77777777" w:rsidR="009E3974" w:rsidRPr="00C51F05" w:rsidRDefault="009E3974" w:rsidP="009E3974">
      <w:pPr>
        <w:keepNext/>
        <w:keepLines/>
        <w:numPr>
          <w:ilvl w:val="0"/>
          <w:numId w:val="5"/>
        </w:numPr>
        <w:jc w:val="both"/>
        <w:rPr>
          <w:rFonts w:eastAsia="Franklin Gothic Book"/>
          <w:bCs/>
        </w:rPr>
      </w:pPr>
      <w:r w:rsidRPr="00C51F05">
        <w:rPr>
          <w:rFonts w:eastAsia="Franklin Gothic Book"/>
          <w:bCs/>
        </w:rPr>
        <w:t xml:space="preserve">neposkytol som a neposkytnem akejkoľvek čo i len potencionálne zainteresovanej osobe priamo alebo nepriamo akúkoľvek finančnú alebo vecnú výhodu ako motiváciu alebo odmenu súvisiacu so zadaním tejto zákazky, </w:t>
      </w:r>
    </w:p>
    <w:p w14:paraId="6678086C" w14:textId="77777777" w:rsidR="009E3974" w:rsidRPr="00C51F05" w:rsidRDefault="009E3974" w:rsidP="009E3974">
      <w:pPr>
        <w:keepNext/>
        <w:keepLines/>
        <w:numPr>
          <w:ilvl w:val="0"/>
          <w:numId w:val="5"/>
        </w:numPr>
        <w:jc w:val="both"/>
        <w:rPr>
          <w:rFonts w:eastAsia="Franklin Gothic Book"/>
          <w:bCs/>
        </w:rPr>
      </w:pPr>
      <w:r w:rsidRPr="00C51F05">
        <w:rPr>
          <w:rFonts w:eastAsia="Franklin Gothic Book"/>
          <w:bCs/>
        </w:rPr>
        <w:t>budem</w:t>
      </w:r>
      <w:r w:rsidR="001E1B1E" w:rsidRPr="00C51F05">
        <w:rPr>
          <w:rFonts w:eastAsia="Franklin Gothic Book"/>
          <w:bCs/>
        </w:rPr>
        <w:t xml:space="preserve"> </w:t>
      </w:r>
      <w:r w:rsidRPr="00C51F05">
        <w:rPr>
          <w:rFonts w:eastAsia="Franklin Gothic Book"/>
          <w:bCs/>
        </w:rPr>
        <w:t xml:space="preserve">bezodkladne informovať verejného obstarávateľa o akejkoľvek situácii, </w:t>
      </w:r>
      <w:r w:rsidR="006F01EE" w:rsidRPr="00C51F05">
        <w:rPr>
          <w:rFonts w:eastAsia="Franklin Gothic Book"/>
          <w:bCs/>
        </w:rPr>
        <w:br/>
      </w:r>
      <w:r w:rsidRPr="00C51F05">
        <w:rPr>
          <w:rFonts w:eastAsia="Franklin Gothic Book"/>
          <w:bCs/>
        </w:rPr>
        <w:t>ktorá je považovaná za konflikt záujmov alebo ktorá by mohla viesť ku konfliktu záujmov kedykoľvek v priebehu procesu verejného obstarávania,</w:t>
      </w:r>
    </w:p>
    <w:p w14:paraId="25E7F678" w14:textId="77777777" w:rsidR="009E3974" w:rsidRPr="00C51F05" w:rsidRDefault="009E3974" w:rsidP="009E3974">
      <w:pPr>
        <w:keepNext/>
        <w:keepLines/>
        <w:numPr>
          <w:ilvl w:val="0"/>
          <w:numId w:val="5"/>
        </w:numPr>
        <w:jc w:val="both"/>
        <w:rPr>
          <w:rFonts w:eastAsia="Franklin Gothic Book"/>
          <w:bCs/>
        </w:rPr>
      </w:pPr>
      <w:r w:rsidRPr="00C51F05">
        <w:rPr>
          <w:rFonts w:eastAsia="Franklin Gothic Book"/>
          <w:bCs/>
        </w:rPr>
        <w:t>poskytnem verejnému obstarávateľovi v postupe tohto verejného obstarávania presné, pravdivé a úplné informácie.</w:t>
      </w:r>
    </w:p>
    <w:p w14:paraId="4EE72E43" w14:textId="77777777" w:rsidR="009E3974" w:rsidRPr="00C51F05" w:rsidRDefault="009E3974" w:rsidP="009E3974">
      <w:pPr>
        <w:keepNext/>
        <w:keepLines/>
        <w:jc w:val="both"/>
        <w:rPr>
          <w:rFonts w:eastAsia="Franklin Gothic Book"/>
          <w:bCs/>
        </w:rPr>
      </w:pPr>
      <w:r w:rsidRPr="00C51F05">
        <w:rPr>
          <w:rFonts w:eastAsia="Franklin Gothic Book"/>
          <w:bCs/>
        </w:rPr>
        <w:t xml:space="preserve"> </w:t>
      </w:r>
    </w:p>
    <w:p w14:paraId="15E6A3EC" w14:textId="77777777" w:rsidR="009E3974" w:rsidRPr="00C51F05" w:rsidRDefault="009E3974" w:rsidP="009E3974">
      <w:pPr>
        <w:jc w:val="both"/>
        <w:rPr>
          <w:rFonts w:eastAsia="Franklin Gothic Book"/>
        </w:rPr>
      </w:pPr>
    </w:p>
    <w:p w14:paraId="4C2B5792" w14:textId="77777777" w:rsidR="009E3974" w:rsidRPr="00C51F05" w:rsidRDefault="009E3974" w:rsidP="009E3974">
      <w:pPr>
        <w:jc w:val="both"/>
        <w:rPr>
          <w:rFonts w:eastAsia="Franklin Gothic Book"/>
        </w:rPr>
      </w:pPr>
    </w:p>
    <w:p w14:paraId="35CB56C7" w14:textId="77777777" w:rsidR="009E3974" w:rsidRPr="00C51F05" w:rsidRDefault="009E3974" w:rsidP="009E3974">
      <w:pPr>
        <w:rPr>
          <w:rFonts w:eastAsia="Franklin Gothic Book"/>
        </w:rPr>
      </w:pPr>
    </w:p>
    <w:p w14:paraId="54CCE8DB" w14:textId="77777777" w:rsidR="009E3974" w:rsidRPr="00C51F05" w:rsidRDefault="009E3974" w:rsidP="009E3974">
      <w:pPr>
        <w:rPr>
          <w:rFonts w:eastAsia="Franklin Gothic Book"/>
        </w:rPr>
      </w:pPr>
      <w:r w:rsidRPr="00C51F05">
        <w:rPr>
          <w:rFonts w:eastAsia="Franklin Gothic Book"/>
        </w:rPr>
        <w:t>V ............................, dňa .....................</w:t>
      </w:r>
    </w:p>
    <w:p w14:paraId="540E0E39" w14:textId="77777777" w:rsidR="009E3974" w:rsidRPr="00C51F05" w:rsidRDefault="009E3974" w:rsidP="009E3974">
      <w:pPr>
        <w:rPr>
          <w:rFonts w:eastAsia="Franklin Gothic Book"/>
        </w:rPr>
      </w:pPr>
    </w:p>
    <w:p w14:paraId="3A44736E" w14:textId="77777777" w:rsidR="009E3974" w:rsidRPr="00C51F05" w:rsidRDefault="009E3974" w:rsidP="009E3974">
      <w:pPr>
        <w:rPr>
          <w:rFonts w:eastAsia="Franklin Gothic Book"/>
        </w:rPr>
      </w:pPr>
    </w:p>
    <w:p w14:paraId="6F0D0AD1" w14:textId="77777777" w:rsidR="009E3974" w:rsidRPr="00C51F05" w:rsidRDefault="009E3974" w:rsidP="009E3974">
      <w:pPr>
        <w:jc w:val="both"/>
        <w:rPr>
          <w:rFonts w:eastAsia="Franklin Gothic Book"/>
        </w:rPr>
      </w:pPr>
    </w:p>
    <w:p w14:paraId="6264D52E" w14:textId="77777777" w:rsidR="009E3974" w:rsidRPr="00C51F05" w:rsidRDefault="009E3974" w:rsidP="009E3974">
      <w:pPr>
        <w:ind w:left="4956"/>
        <w:rPr>
          <w:rFonts w:eastAsia="Franklin Gothic Book"/>
        </w:rPr>
      </w:pPr>
      <w:r w:rsidRPr="00C51F05">
        <w:rPr>
          <w:rFonts w:eastAsia="Franklin Gothic Book"/>
        </w:rPr>
        <w:t xml:space="preserve">           .............................................................</w:t>
      </w:r>
    </w:p>
    <w:p w14:paraId="51533D39" w14:textId="77777777" w:rsidR="009E3974" w:rsidRPr="00C51F05" w:rsidRDefault="009E3974" w:rsidP="009E3974">
      <w:pPr>
        <w:ind w:left="4956"/>
        <w:rPr>
          <w:rFonts w:eastAsia="Franklin Gothic Book"/>
        </w:rPr>
      </w:pPr>
      <w:r w:rsidRPr="00C51F05">
        <w:rPr>
          <w:rFonts w:eastAsia="Franklin Gothic Book"/>
        </w:rPr>
        <w:t xml:space="preserve">           </w:t>
      </w:r>
      <w:r w:rsidR="009479C6" w:rsidRPr="00C51F05">
        <w:rPr>
          <w:rFonts w:eastAsia="Franklin Gothic Book"/>
        </w:rPr>
        <w:t xml:space="preserve">       </w:t>
      </w:r>
      <w:r w:rsidR="000873E9" w:rsidRPr="00C51F05">
        <w:rPr>
          <w:rFonts w:eastAsia="Franklin Gothic Book"/>
        </w:rPr>
        <w:t xml:space="preserve">   </w:t>
      </w:r>
      <w:r w:rsidR="009479C6" w:rsidRPr="00C51F05">
        <w:rPr>
          <w:rFonts w:eastAsia="Franklin Gothic Book"/>
        </w:rPr>
        <w:t xml:space="preserve"> </w:t>
      </w:r>
      <w:r w:rsidRPr="00C51F05">
        <w:rPr>
          <w:rFonts w:eastAsia="Franklin Gothic Book"/>
        </w:rPr>
        <w:t xml:space="preserve">podpis a pečiatka uchádzač </w:t>
      </w:r>
    </w:p>
    <w:p w14:paraId="016082B0" w14:textId="77777777" w:rsidR="009E3974" w:rsidRPr="00C51F05" w:rsidRDefault="009E3974" w:rsidP="009E3974">
      <w:pPr>
        <w:ind w:left="5387" w:hanging="5387"/>
        <w:rPr>
          <w:rFonts w:eastAsia="Franklin Gothic Book"/>
        </w:rPr>
      </w:pPr>
      <w:r w:rsidRPr="00C51F05">
        <w:rPr>
          <w:rFonts w:eastAsia="Franklin Gothic Book"/>
        </w:rPr>
        <w:t xml:space="preserve">                                                                              </w:t>
      </w:r>
      <w:r w:rsidR="000873E9" w:rsidRPr="00C51F05">
        <w:rPr>
          <w:rFonts w:eastAsia="Franklin Gothic Book"/>
        </w:rPr>
        <w:t xml:space="preserve">           </w:t>
      </w:r>
      <w:r w:rsidRPr="00C51F05">
        <w:rPr>
          <w:rFonts w:eastAsia="Franklin Gothic Book"/>
        </w:rPr>
        <w:t xml:space="preserve">  (v súlade so zápisom v obchodnom registri, </w:t>
      </w:r>
      <w:r w:rsidR="00C91905" w:rsidRPr="00C51F05">
        <w:rPr>
          <w:rFonts w:eastAsia="Franklin Gothic Book"/>
        </w:rPr>
        <w:br/>
      </w:r>
      <w:r w:rsidR="000873E9" w:rsidRPr="00C51F05">
        <w:rPr>
          <w:rFonts w:eastAsia="Franklin Gothic Book"/>
        </w:rPr>
        <w:t xml:space="preserve">            </w:t>
      </w:r>
      <w:r w:rsidRPr="00C51F05">
        <w:rPr>
          <w:rFonts w:eastAsia="Franklin Gothic Book"/>
        </w:rPr>
        <w:t xml:space="preserve">resp. v živnostenskom registri)            </w:t>
      </w:r>
    </w:p>
    <w:p w14:paraId="6E823848" w14:textId="77777777" w:rsidR="009E3974" w:rsidRPr="00C51F05" w:rsidRDefault="009E3974" w:rsidP="009E3974">
      <w:pPr>
        <w:ind w:left="5954" w:hanging="567"/>
        <w:rPr>
          <w:rFonts w:eastAsia="Franklin Gothic Book"/>
        </w:rPr>
      </w:pPr>
    </w:p>
    <w:p w14:paraId="14B611A7" w14:textId="77777777" w:rsidR="009E3974" w:rsidRPr="00C51F05" w:rsidRDefault="009E3974" w:rsidP="009E3974">
      <w:pPr>
        <w:ind w:left="5954" w:hanging="567"/>
        <w:rPr>
          <w:rFonts w:eastAsia="Franklin Gothic Book"/>
        </w:rPr>
      </w:pPr>
    </w:p>
    <w:p w14:paraId="27CFFD79" w14:textId="77777777" w:rsidR="009E3974" w:rsidRPr="00C51F05" w:rsidRDefault="009E3974" w:rsidP="009E3974">
      <w:pPr>
        <w:rPr>
          <w:rFonts w:eastAsia="Franklin Gothic Book"/>
          <w:b/>
        </w:rPr>
      </w:pPr>
    </w:p>
    <w:p w14:paraId="713BE192" w14:textId="77777777" w:rsidR="009E3974" w:rsidRPr="00C51F05" w:rsidRDefault="009E3974" w:rsidP="009E3974">
      <w:pPr>
        <w:jc w:val="right"/>
        <w:rPr>
          <w:rFonts w:eastAsia="Franklin Gothic Book"/>
          <w:b/>
        </w:rPr>
      </w:pPr>
    </w:p>
    <w:p w14:paraId="21499D58" w14:textId="77777777" w:rsidR="001873A3" w:rsidRPr="00C51F05" w:rsidRDefault="001873A3" w:rsidP="009E3974">
      <w:pPr>
        <w:jc w:val="right"/>
        <w:rPr>
          <w:rFonts w:eastAsia="Franklin Gothic Book"/>
          <w:b/>
        </w:rPr>
      </w:pPr>
    </w:p>
    <w:p w14:paraId="202603D3" w14:textId="77777777" w:rsidR="009E3974" w:rsidRPr="00C51F05" w:rsidRDefault="009E3974" w:rsidP="009E3974">
      <w:pPr>
        <w:jc w:val="right"/>
        <w:rPr>
          <w:rFonts w:eastAsia="Franklin Gothic Book"/>
          <w:b/>
        </w:rPr>
      </w:pPr>
    </w:p>
    <w:sectPr w:rsidR="009E3974" w:rsidRPr="00C51F05" w:rsidSect="00EA1C6B">
      <w:pgSz w:w="11906" w:h="16838"/>
      <w:pgMar w:top="992" w:right="1106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20257" w14:textId="77777777" w:rsidR="003D74CA" w:rsidRDefault="003D74CA" w:rsidP="00C57B7C">
      <w:r>
        <w:separator/>
      </w:r>
    </w:p>
  </w:endnote>
  <w:endnote w:type="continuationSeparator" w:id="0">
    <w:p w14:paraId="55C1F542" w14:textId="77777777" w:rsidR="003D74CA" w:rsidRDefault="003D74CA" w:rsidP="00C5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1AA26" w14:textId="77777777" w:rsidR="002B20E0" w:rsidRDefault="002B20E0" w:rsidP="0019300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6F92901" w14:textId="77777777" w:rsidR="002B20E0" w:rsidRDefault="002B20E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00FE5" w14:textId="77777777" w:rsidR="002B20E0" w:rsidRDefault="002B20E0">
    <w:pPr>
      <w:pStyle w:val="Pta"/>
      <w:jc w:val="right"/>
    </w:pPr>
    <w:r>
      <w:t xml:space="preserve">Strana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241B0">
      <w:rPr>
        <w:b/>
        <w:noProof/>
      </w:rPr>
      <w:t>6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241B0">
      <w:rPr>
        <w:b/>
        <w:noProof/>
      </w:rPr>
      <w:t>6</w:t>
    </w:r>
    <w:r>
      <w:rPr>
        <w:b/>
      </w:rPr>
      <w:fldChar w:fldCharType="end"/>
    </w:r>
  </w:p>
  <w:p w14:paraId="4BEE74AB" w14:textId="77777777" w:rsidR="002B20E0" w:rsidRDefault="002B20E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D70D1" w14:textId="77777777" w:rsidR="0024337A" w:rsidRDefault="0024337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BB6E2" w14:textId="77777777" w:rsidR="003D74CA" w:rsidRDefault="003D74CA" w:rsidP="00C57B7C">
      <w:r>
        <w:separator/>
      </w:r>
    </w:p>
  </w:footnote>
  <w:footnote w:type="continuationSeparator" w:id="0">
    <w:p w14:paraId="3884C55C" w14:textId="77777777" w:rsidR="003D74CA" w:rsidRDefault="003D74CA" w:rsidP="00C5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0AA08" w14:textId="77777777" w:rsidR="0024337A" w:rsidRDefault="0024337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4EBF4" w14:textId="77777777" w:rsidR="0024337A" w:rsidRDefault="0024337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E40F9" w14:textId="77777777" w:rsidR="0024337A" w:rsidRDefault="002433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368037"/>
    <w:multiLevelType w:val="hybridMultilevel"/>
    <w:tmpl w:val="EDA5463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D47F7"/>
    <w:multiLevelType w:val="hybridMultilevel"/>
    <w:tmpl w:val="314227CE"/>
    <w:lvl w:ilvl="0" w:tplc="26CA6DB6">
      <w:start w:val="1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/>
        <w:color w:val="auto"/>
        <w:sz w:val="23"/>
        <w:szCs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26824"/>
    <w:multiLevelType w:val="hybridMultilevel"/>
    <w:tmpl w:val="982A2F62"/>
    <w:lvl w:ilvl="0" w:tplc="10609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85B4C"/>
    <w:multiLevelType w:val="hybridMultilevel"/>
    <w:tmpl w:val="B41C0DF4"/>
    <w:lvl w:ilvl="0" w:tplc="84D8D988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44354"/>
    <w:multiLevelType w:val="hybridMultilevel"/>
    <w:tmpl w:val="81DC7B80"/>
    <w:lvl w:ilvl="0" w:tplc="6F244276">
      <w:start w:val="7"/>
      <w:numFmt w:val="decimal"/>
      <w:lvlText w:val="%1."/>
      <w:lvlJc w:val="left"/>
      <w:pPr>
        <w:ind w:left="1004" w:hanging="360"/>
      </w:pPr>
      <w:rPr>
        <w:rFonts w:hint="default"/>
        <w:b/>
        <w:sz w:val="23"/>
        <w:szCs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F7B90"/>
    <w:multiLevelType w:val="hybridMultilevel"/>
    <w:tmpl w:val="30DE38D4"/>
    <w:lvl w:ilvl="0" w:tplc="8DEE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16D12"/>
    <w:multiLevelType w:val="hybridMultilevel"/>
    <w:tmpl w:val="D5442C9A"/>
    <w:lvl w:ilvl="0" w:tplc="30CC8B98">
      <w:start w:val="4"/>
      <w:numFmt w:val="bullet"/>
      <w:lvlText w:val="-"/>
      <w:lvlJc w:val="left"/>
      <w:pPr>
        <w:ind w:left="1364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36596B9"/>
    <w:multiLevelType w:val="hybridMultilevel"/>
    <w:tmpl w:val="11ED9EE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654581E"/>
    <w:multiLevelType w:val="hybridMultilevel"/>
    <w:tmpl w:val="29CE2488"/>
    <w:lvl w:ilvl="0" w:tplc="3E26A2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F9098E"/>
    <w:multiLevelType w:val="hybridMultilevel"/>
    <w:tmpl w:val="96888030"/>
    <w:lvl w:ilvl="0" w:tplc="FAC298E8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4F92581"/>
    <w:multiLevelType w:val="hybridMultilevel"/>
    <w:tmpl w:val="170CA584"/>
    <w:lvl w:ilvl="0" w:tplc="33BAEA90">
      <w:start w:val="7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104E"/>
    <w:multiLevelType w:val="hybridMultilevel"/>
    <w:tmpl w:val="EA2AD9BA"/>
    <w:lvl w:ilvl="0" w:tplc="185CD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672A33"/>
    <w:multiLevelType w:val="hybridMultilevel"/>
    <w:tmpl w:val="558C480A"/>
    <w:lvl w:ilvl="0" w:tplc="846246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0269B3"/>
    <w:multiLevelType w:val="hybridMultilevel"/>
    <w:tmpl w:val="A6522D56"/>
    <w:lvl w:ilvl="0" w:tplc="BEC4F0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487F2C"/>
    <w:multiLevelType w:val="hybridMultilevel"/>
    <w:tmpl w:val="481E0A9C"/>
    <w:lvl w:ilvl="0" w:tplc="B86A6D5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E62F59"/>
    <w:multiLevelType w:val="hybridMultilevel"/>
    <w:tmpl w:val="B8AC34CA"/>
    <w:lvl w:ilvl="0" w:tplc="98BE2D9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9823F5"/>
    <w:multiLevelType w:val="hybridMultilevel"/>
    <w:tmpl w:val="43880FB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4229E"/>
    <w:multiLevelType w:val="hybridMultilevel"/>
    <w:tmpl w:val="EEBE944A"/>
    <w:lvl w:ilvl="0" w:tplc="68ECA8A2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11AD2"/>
    <w:multiLevelType w:val="hybridMultilevel"/>
    <w:tmpl w:val="A3A45346"/>
    <w:lvl w:ilvl="0" w:tplc="11CC32E8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A5C41"/>
    <w:multiLevelType w:val="hybridMultilevel"/>
    <w:tmpl w:val="859C4A7E"/>
    <w:lvl w:ilvl="0" w:tplc="46268D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10A17"/>
    <w:multiLevelType w:val="hybridMultilevel"/>
    <w:tmpl w:val="5EDA6132"/>
    <w:lvl w:ilvl="0" w:tplc="7B446B2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F3FCC"/>
    <w:multiLevelType w:val="hybridMultilevel"/>
    <w:tmpl w:val="4E626A84"/>
    <w:lvl w:ilvl="0" w:tplc="AF2E2724">
      <w:start w:val="1"/>
      <w:numFmt w:val="decimal"/>
      <w:lvlText w:val="%1."/>
      <w:lvlJc w:val="left"/>
      <w:pPr>
        <w:ind w:left="720" w:hanging="360"/>
      </w:pPr>
      <w:rPr>
        <w:b/>
        <w:sz w:val="23"/>
        <w:szCs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931D8"/>
    <w:multiLevelType w:val="hybridMultilevel"/>
    <w:tmpl w:val="8E80362E"/>
    <w:lvl w:ilvl="0" w:tplc="48E859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876754"/>
    <w:multiLevelType w:val="hybridMultilevel"/>
    <w:tmpl w:val="772E7D12"/>
    <w:lvl w:ilvl="0" w:tplc="D0BAF396">
      <w:start w:val="4"/>
      <w:numFmt w:val="bullet"/>
      <w:lvlText w:val="-"/>
      <w:lvlJc w:val="left"/>
      <w:pPr>
        <w:ind w:left="2084" w:hanging="360"/>
      </w:pPr>
      <w:rPr>
        <w:rFonts w:ascii="Times New Roman" w:eastAsia="Franklin Gothic Book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5" w15:restartNumberingAfterBreak="0">
    <w:nsid w:val="4F5666DD"/>
    <w:multiLevelType w:val="hybridMultilevel"/>
    <w:tmpl w:val="50EAAC3C"/>
    <w:lvl w:ilvl="0" w:tplc="3AF2D4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4B15D1"/>
    <w:multiLevelType w:val="hybridMultilevel"/>
    <w:tmpl w:val="7A6ADA70"/>
    <w:lvl w:ilvl="0" w:tplc="60B09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44B38"/>
    <w:multiLevelType w:val="hybridMultilevel"/>
    <w:tmpl w:val="70D28D4A"/>
    <w:lvl w:ilvl="0" w:tplc="13F61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1960D1"/>
    <w:multiLevelType w:val="hybridMultilevel"/>
    <w:tmpl w:val="D44AD46A"/>
    <w:lvl w:ilvl="0" w:tplc="AF2E2724">
      <w:start w:val="1"/>
      <w:numFmt w:val="decimal"/>
      <w:lvlText w:val="%1."/>
      <w:lvlJc w:val="left"/>
      <w:pPr>
        <w:ind w:left="720" w:hanging="360"/>
      </w:pPr>
      <w:rPr>
        <w:b/>
        <w:sz w:val="23"/>
        <w:szCs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17E1F"/>
    <w:multiLevelType w:val="hybridMultilevel"/>
    <w:tmpl w:val="518C01A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4AE550C"/>
    <w:multiLevelType w:val="hybridMultilevel"/>
    <w:tmpl w:val="F47CE74C"/>
    <w:lvl w:ilvl="0" w:tplc="0E9A88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A3146A7"/>
    <w:multiLevelType w:val="hybridMultilevel"/>
    <w:tmpl w:val="4740E2BA"/>
    <w:lvl w:ilvl="0" w:tplc="D0BAF396">
      <w:start w:val="4"/>
      <w:numFmt w:val="bullet"/>
      <w:lvlText w:val="-"/>
      <w:lvlJc w:val="left"/>
      <w:pPr>
        <w:ind w:left="1080" w:hanging="360"/>
      </w:pPr>
      <w:rPr>
        <w:rFonts w:ascii="Times New Roman" w:eastAsia="Franklin Gothic Book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CD27D4"/>
    <w:multiLevelType w:val="hybridMultilevel"/>
    <w:tmpl w:val="32D6994A"/>
    <w:lvl w:ilvl="0" w:tplc="F5901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466398"/>
    <w:multiLevelType w:val="hybridMultilevel"/>
    <w:tmpl w:val="4C0A73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CB3983"/>
    <w:multiLevelType w:val="hybridMultilevel"/>
    <w:tmpl w:val="43C42914"/>
    <w:lvl w:ilvl="0" w:tplc="68ECA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131C7"/>
    <w:multiLevelType w:val="hybridMultilevel"/>
    <w:tmpl w:val="61F8E5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87719"/>
    <w:multiLevelType w:val="hybridMultilevel"/>
    <w:tmpl w:val="50EAAC3C"/>
    <w:lvl w:ilvl="0" w:tplc="3AF2D4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0A8585F"/>
    <w:multiLevelType w:val="hybridMultilevel"/>
    <w:tmpl w:val="35F08A78"/>
    <w:lvl w:ilvl="0" w:tplc="861C54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91402"/>
    <w:multiLevelType w:val="hybridMultilevel"/>
    <w:tmpl w:val="20DCF6A0"/>
    <w:lvl w:ilvl="0" w:tplc="10609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6A379B"/>
    <w:multiLevelType w:val="hybridMultilevel"/>
    <w:tmpl w:val="327083AE"/>
    <w:lvl w:ilvl="0" w:tplc="C41A9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BF69B7"/>
    <w:multiLevelType w:val="hybridMultilevel"/>
    <w:tmpl w:val="5E36C3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874D9"/>
    <w:multiLevelType w:val="hybridMultilevel"/>
    <w:tmpl w:val="E286C738"/>
    <w:lvl w:ilvl="0" w:tplc="44585380">
      <w:start w:val="1"/>
      <w:numFmt w:val="lowerLetter"/>
      <w:lvlText w:val="%1)"/>
      <w:lvlJc w:val="left"/>
      <w:pPr>
        <w:ind w:left="1241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961" w:hanging="360"/>
      </w:pPr>
    </w:lvl>
    <w:lvl w:ilvl="2" w:tplc="041B001B" w:tentative="1">
      <w:start w:val="1"/>
      <w:numFmt w:val="lowerRoman"/>
      <w:lvlText w:val="%3."/>
      <w:lvlJc w:val="right"/>
      <w:pPr>
        <w:ind w:left="2681" w:hanging="180"/>
      </w:pPr>
    </w:lvl>
    <w:lvl w:ilvl="3" w:tplc="041B000F" w:tentative="1">
      <w:start w:val="1"/>
      <w:numFmt w:val="decimal"/>
      <w:lvlText w:val="%4."/>
      <w:lvlJc w:val="left"/>
      <w:pPr>
        <w:ind w:left="3401" w:hanging="360"/>
      </w:pPr>
    </w:lvl>
    <w:lvl w:ilvl="4" w:tplc="041B0019" w:tentative="1">
      <w:start w:val="1"/>
      <w:numFmt w:val="lowerLetter"/>
      <w:lvlText w:val="%5."/>
      <w:lvlJc w:val="left"/>
      <w:pPr>
        <w:ind w:left="4121" w:hanging="360"/>
      </w:pPr>
    </w:lvl>
    <w:lvl w:ilvl="5" w:tplc="041B001B" w:tentative="1">
      <w:start w:val="1"/>
      <w:numFmt w:val="lowerRoman"/>
      <w:lvlText w:val="%6."/>
      <w:lvlJc w:val="right"/>
      <w:pPr>
        <w:ind w:left="4841" w:hanging="180"/>
      </w:pPr>
    </w:lvl>
    <w:lvl w:ilvl="6" w:tplc="041B000F" w:tentative="1">
      <w:start w:val="1"/>
      <w:numFmt w:val="decimal"/>
      <w:lvlText w:val="%7."/>
      <w:lvlJc w:val="left"/>
      <w:pPr>
        <w:ind w:left="5561" w:hanging="360"/>
      </w:pPr>
    </w:lvl>
    <w:lvl w:ilvl="7" w:tplc="041B0019" w:tentative="1">
      <w:start w:val="1"/>
      <w:numFmt w:val="lowerLetter"/>
      <w:lvlText w:val="%8."/>
      <w:lvlJc w:val="left"/>
      <w:pPr>
        <w:ind w:left="6281" w:hanging="360"/>
      </w:pPr>
    </w:lvl>
    <w:lvl w:ilvl="8" w:tplc="041B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42" w15:restartNumberingAfterBreak="0">
    <w:nsid w:val="77AF4C9A"/>
    <w:multiLevelType w:val="hybridMultilevel"/>
    <w:tmpl w:val="6472DF8A"/>
    <w:lvl w:ilvl="0" w:tplc="35A0899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41"/>
  </w:num>
  <w:num w:numId="4">
    <w:abstractNumId w:val="5"/>
  </w:num>
  <w:num w:numId="5">
    <w:abstractNumId w:val="6"/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3"/>
  </w:num>
  <w:num w:numId="9">
    <w:abstractNumId w:val="18"/>
  </w:num>
  <w:num w:numId="10">
    <w:abstractNumId w:val="42"/>
  </w:num>
  <w:num w:numId="11">
    <w:abstractNumId w:val="34"/>
  </w:num>
  <w:num w:numId="12">
    <w:abstractNumId w:val="20"/>
  </w:num>
  <w:num w:numId="13">
    <w:abstractNumId w:val="16"/>
  </w:num>
  <w:num w:numId="14">
    <w:abstractNumId w:val="10"/>
  </w:num>
  <w:num w:numId="15">
    <w:abstractNumId w:val="30"/>
  </w:num>
  <w:num w:numId="16">
    <w:abstractNumId w:val="25"/>
  </w:num>
  <w:num w:numId="17">
    <w:abstractNumId w:val="26"/>
  </w:num>
  <w:num w:numId="18">
    <w:abstractNumId w:val="37"/>
  </w:num>
  <w:num w:numId="19">
    <w:abstractNumId w:val="21"/>
  </w:num>
  <w:num w:numId="20">
    <w:abstractNumId w:val="32"/>
  </w:num>
  <w:num w:numId="21">
    <w:abstractNumId w:val="35"/>
  </w:num>
  <w:num w:numId="22">
    <w:abstractNumId w:val="15"/>
  </w:num>
  <w:num w:numId="23">
    <w:abstractNumId w:val="23"/>
  </w:num>
  <w:num w:numId="24">
    <w:abstractNumId w:val="9"/>
  </w:num>
  <w:num w:numId="25">
    <w:abstractNumId w:val="40"/>
  </w:num>
  <w:num w:numId="26">
    <w:abstractNumId w:val="12"/>
  </w:num>
  <w:num w:numId="27">
    <w:abstractNumId w:val="39"/>
  </w:num>
  <w:num w:numId="28">
    <w:abstractNumId w:val="14"/>
  </w:num>
  <w:num w:numId="29">
    <w:abstractNumId w:val="13"/>
  </w:num>
  <w:num w:numId="30">
    <w:abstractNumId w:val="27"/>
  </w:num>
  <w:num w:numId="31">
    <w:abstractNumId w:val="36"/>
  </w:num>
  <w:num w:numId="32">
    <w:abstractNumId w:val="2"/>
  </w:num>
  <w:num w:numId="33">
    <w:abstractNumId w:val="38"/>
  </w:num>
  <w:num w:numId="34">
    <w:abstractNumId w:val="3"/>
  </w:num>
  <w:num w:numId="35">
    <w:abstractNumId w:val="8"/>
  </w:num>
  <w:num w:numId="36">
    <w:abstractNumId w:val="0"/>
  </w:num>
  <w:num w:numId="37">
    <w:abstractNumId w:val="1"/>
  </w:num>
  <w:num w:numId="38">
    <w:abstractNumId w:val="29"/>
  </w:num>
  <w:num w:numId="39">
    <w:abstractNumId w:val="7"/>
  </w:num>
  <w:num w:numId="40">
    <w:abstractNumId w:val="24"/>
  </w:num>
  <w:num w:numId="41">
    <w:abstractNumId w:val="28"/>
  </w:num>
  <w:num w:numId="42">
    <w:abstractNumId w:val="11"/>
  </w:num>
  <w:num w:numId="43">
    <w:abstractNumId w:val="22"/>
  </w:num>
  <w:num w:numId="44">
    <w:abstractNumId w:val="4"/>
  </w:num>
  <w:num w:numId="45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0MzEzMDAztTQ1NDdU0lEKTi0uzszPAykwqQUA1EHxkiwAAAA="/>
  </w:docVars>
  <w:rsids>
    <w:rsidRoot w:val="00371CEC"/>
    <w:rsid w:val="000134E1"/>
    <w:rsid w:val="000154D3"/>
    <w:rsid w:val="0001598C"/>
    <w:rsid w:val="0002176C"/>
    <w:rsid w:val="00021DC8"/>
    <w:rsid w:val="000243BB"/>
    <w:rsid w:val="0002715D"/>
    <w:rsid w:val="000330B5"/>
    <w:rsid w:val="00036A26"/>
    <w:rsid w:val="000411F5"/>
    <w:rsid w:val="00055983"/>
    <w:rsid w:val="00063832"/>
    <w:rsid w:val="00064D27"/>
    <w:rsid w:val="00067278"/>
    <w:rsid w:val="000675FA"/>
    <w:rsid w:val="0007580C"/>
    <w:rsid w:val="00080400"/>
    <w:rsid w:val="0008435E"/>
    <w:rsid w:val="000873E9"/>
    <w:rsid w:val="00091158"/>
    <w:rsid w:val="00097B01"/>
    <w:rsid w:val="000B2976"/>
    <w:rsid w:val="000B4C62"/>
    <w:rsid w:val="000B728E"/>
    <w:rsid w:val="000C361A"/>
    <w:rsid w:val="000D61F1"/>
    <w:rsid w:val="000D706F"/>
    <w:rsid w:val="000D719E"/>
    <w:rsid w:val="000E55BF"/>
    <w:rsid w:val="000F42D8"/>
    <w:rsid w:val="00100935"/>
    <w:rsid w:val="00102C82"/>
    <w:rsid w:val="0011285E"/>
    <w:rsid w:val="0011432A"/>
    <w:rsid w:val="00120588"/>
    <w:rsid w:val="00124F89"/>
    <w:rsid w:val="001308E0"/>
    <w:rsid w:val="00145634"/>
    <w:rsid w:val="00146636"/>
    <w:rsid w:val="0015082D"/>
    <w:rsid w:val="00153880"/>
    <w:rsid w:val="0015558E"/>
    <w:rsid w:val="001579C7"/>
    <w:rsid w:val="00165226"/>
    <w:rsid w:val="00167014"/>
    <w:rsid w:val="001705C5"/>
    <w:rsid w:val="00171CAF"/>
    <w:rsid w:val="00173405"/>
    <w:rsid w:val="00173C06"/>
    <w:rsid w:val="00173F88"/>
    <w:rsid w:val="00174A6A"/>
    <w:rsid w:val="001873A3"/>
    <w:rsid w:val="00190529"/>
    <w:rsid w:val="0019159D"/>
    <w:rsid w:val="0019205D"/>
    <w:rsid w:val="00193009"/>
    <w:rsid w:val="001B7616"/>
    <w:rsid w:val="001B7D3E"/>
    <w:rsid w:val="001D0837"/>
    <w:rsid w:val="001D73A9"/>
    <w:rsid w:val="001E0F30"/>
    <w:rsid w:val="001E1B1E"/>
    <w:rsid w:val="001F0823"/>
    <w:rsid w:val="001F42A0"/>
    <w:rsid w:val="001F42A6"/>
    <w:rsid w:val="00202B6F"/>
    <w:rsid w:val="002121B3"/>
    <w:rsid w:val="00216375"/>
    <w:rsid w:val="0022175C"/>
    <w:rsid w:val="002229D4"/>
    <w:rsid w:val="0022559C"/>
    <w:rsid w:val="0024337A"/>
    <w:rsid w:val="00244ACE"/>
    <w:rsid w:val="00256F96"/>
    <w:rsid w:val="00262B58"/>
    <w:rsid w:val="00272406"/>
    <w:rsid w:val="00276EC7"/>
    <w:rsid w:val="00277B36"/>
    <w:rsid w:val="00280965"/>
    <w:rsid w:val="00283C58"/>
    <w:rsid w:val="00291AB0"/>
    <w:rsid w:val="0029406E"/>
    <w:rsid w:val="00294C8A"/>
    <w:rsid w:val="002A4094"/>
    <w:rsid w:val="002A5C86"/>
    <w:rsid w:val="002B20E0"/>
    <w:rsid w:val="002D4C4D"/>
    <w:rsid w:val="002E336C"/>
    <w:rsid w:val="00300B86"/>
    <w:rsid w:val="003167B1"/>
    <w:rsid w:val="0033100A"/>
    <w:rsid w:val="0034280C"/>
    <w:rsid w:val="003632D7"/>
    <w:rsid w:val="00363992"/>
    <w:rsid w:val="00365F5A"/>
    <w:rsid w:val="00371CEC"/>
    <w:rsid w:val="00373928"/>
    <w:rsid w:val="00375893"/>
    <w:rsid w:val="00377CCE"/>
    <w:rsid w:val="0038336E"/>
    <w:rsid w:val="003A0BD5"/>
    <w:rsid w:val="003A0CC1"/>
    <w:rsid w:val="003A5B49"/>
    <w:rsid w:val="003B45F4"/>
    <w:rsid w:val="003C00F8"/>
    <w:rsid w:val="003C2801"/>
    <w:rsid w:val="003C5983"/>
    <w:rsid w:val="003C65D0"/>
    <w:rsid w:val="003D74CA"/>
    <w:rsid w:val="003E5EC8"/>
    <w:rsid w:val="003E6729"/>
    <w:rsid w:val="0040772E"/>
    <w:rsid w:val="00420B11"/>
    <w:rsid w:val="0043088E"/>
    <w:rsid w:val="004368F0"/>
    <w:rsid w:val="0044483F"/>
    <w:rsid w:val="00446EA1"/>
    <w:rsid w:val="00451E88"/>
    <w:rsid w:val="0045417B"/>
    <w:rsid w:val="00460827"/>
    <w:rsid w:val="00474DE6"/>
    <w:rsid w:val="00477BB7"/>
    <w:rsid w:val="00493578"/>
    <w:rsid w:val="0049621C"/>
    <w:rsid w:val="004B2145"/>
    <w:rsid w:val="004B3C2C"/>
    <w:rsid w:val="004B700E"/>
    <w:rsid w:val="004B7107"/>
    <w:rsid w:val="004C5995"/>
    <w:rsid w:val="004D384F"/>
    <w:rsid w:val="004D4AAE"/>
    <w:rsid w:val="004E01D4"/>
    <w:rsid w:val="004E27B7"/>
    <w:rsid w:val="00506857"/>
    <w:rsid w:val="005158A0"/>
    <w:rsid w:val="00517F64"/>
    <w:rsid w:val="005462DD"/>
    <w:rsid w:val="00553563"/>
    <w:rsid w:val="00554A32"/>
    <w:rsid w:val="00557C45"/>
    <w:rsid w:val="005614A3"/>
    <w:rsid w:val="00564005"/>
    <w:rsid w:val="0056483E"/>
    <w:rsid w:val="00567216"/>
    <w:rsid w:val="005708E7"/>
    <w:rsid w:val="00575D4A"/>
    <w:rsid w:val="0058503B"/>
    <w:rsid w:val="005A6B01"/>
    <w:rsid w:val="005B4386"/>
    <w:rsid w:val="005C616D"/>
    <w:rsid w:val="005D65F8"/>
    <w:rsid w:val="005D6A62"/>
    <w:rsid w:val="005E2A9B"/>
    <w:rsid w:val="005E2DF1"/>
    <w:rsid w:val="006007C6"/>
    <w:rsid w:val="00603226"/>
    <w:rsid w:val="00611CA0"/>
    <w:rsid w:val="00616BBE"/>
    <w:rsid w:val="0063143C"/>
    <w:rsid w:val="006342B7"/>
    <w:rsid w:val="006361FC"/>
    <w:rsid w:val="006514E7"/>
    <w:rsid w:val="0065171C"/>
    <w:rsid w:val="00652410"/>
    <w:rsid w:val="00652B25"/>
    <w:rsid w:val="00665349"/>
    <w:rsid w:val="006719D2"/>
    <w:rsid w:val="006A0392"/>
    <w:rsid w:val="006A13E5"/>
    <w:rsid w:val="006B73B5"/>
    <w:rsid w:val="006C5995"/>
    <w:rsid w:val="006D0E03"/>
    <w:rsid w:val="006D469D"/>
    <w:rsid w:val="006F01EE"/>
    <w:rsid w:val="006F41FF"/>
    <w:rsid w:val="0070344B"/>
    <w:rsid w:val="007066C8"/>
    <w:rsid w:val="007070DF"/>
    <w:rsid w:val="00723969"/>
    <w:rsid w:val="00725DC9"/>
    <w:rsid w:val="00727DA6"/>
    <w:rsid w:val="007329C9"/>
    <w:rsid w:val="007442B4"/>
    <w:rsid w:val="0074793B"/>
    <w:rsid w:val="00755DC4"/>
    <w:rsid w:val="0075764B"/>
    <w:rsid w:val="00772C8A"/>
    <w:rsid w:val="00780EC7"/>
    <w:rsid w:val="00784E18"/>
    <w:rsid w:val="00794455"/>
    <w:rsid w:val="007A2121"/>
    <w:rsid w:val="007B76D1"/>
    <w:rsid w:val="007C32AB"/>
    <w:rsid w:val="007C67D9"/>
    <w:rsid w:val="007F1757"/>
    <w:rsid w:val="008035DE"/>
    <w:rsid w:val="008076BC"/>
    <w:rsid w:val="008076C2"/>
    <w:rsid w:val="00812EB3"/>
    <w:rsid w:val="00825FBB"/>
    <w:rsid w:val="00835515"/>
    <w:rsid w:val="00837CEF"/>
    <w:rsid w:val="00841A36"/>
    <w:rsid w:val="00842B25"/>
    <w:rsid w:val="0085352F"/>
    <w:rsid w:val="0086709F"/>
    <w:rsid w:val="00871B9C"/>
    <w:rsid w:val="00880E51"/>
    <w:rsid w:val="0088256B"/>
    <w:rsid w:val="00883E93"/>
    <w:rsid w:val="00886284"/>
    <w:rsid w:val="00887AE8"/>
    <w:rsid w:val="00892D1D"/>
    <w:rsid w:val="008A7D07"/>
    <w:rsid w:val="008B4694"/>
    <w:rsid w:val="008C31E9"/>
    <w:rsid w:val="008C3FFA"/>
    <w:rsid w:val="008C7417"/>
    <w:rsid w:val="008C7E2D"/>
    <w:rsid w:val="008D0D55"/>
    <w:rsid w:val="008E1118"/>
    <w:rsid w:val="008F2575"/>
    <w:rsid w:val="008F7410"/>
    <w:rsid w:val="00904A83"/>
    <w:rsid w:val="009147C2"/>
    <w:rsid w:val="00921415"/>
    <w:rsid w:val="0092241A"/>
    <w:rsid w:val="00924610"/>
    <w:rsid w:val="00941C83"/>
    <w:rsid w:val="009468DC"/>
    <w:rsid w:val="00946BAE"/>
    <w:rsid w:val="009479C6"/>
    <w:rsid w:val="00973D5A"/>
    <w:rsid w:val="00991DE1"/>
    <w:rsid w:val="0099253A"/>
    <w:rsid w:val="009A23F2"/>
    <w:rsid w:val="009B258B"/>
    <w:rsid w:val="009C4FB6"/>
    <w:rsid w:val="009C7249"/>
    <w:rsid w:val="009C7F46"/>
    <w:rsid w:val="009E28BB"/>
    <w:rsid w:val="009E3974"/>
    <w:rsid w:val="009F7087"/>
    <w:rsid w:val="00A0094D"/>
    <w:rsid w:val="00A02CF1"/>
    <w:rsid w:val="00A07077"/>
    <w:rsid w:val="00A22470"/>
    <w:rsid w:val="00A241B0"/>
    <w:rsid w:val="00A6132A"/>
    <w:rsid w:val="00A61DBB"/>
    <w:rsid w:val="00A7081A"/>
    <w:rsid w:val="00A73BC7"/>
    <w:rsid w:val="00A921A1"/>
    <w:rsid w:val="00A94402"/>
    <w:rsid w:val="00A961B1"/>
    <w:rsid w:val="00AA3028"/>
    <w:rsid w:val="00AA3604"/>
    <w:rsid w:val="00AA4317"/>
    <w:rsid w:val="00AA4C27"/>
    <w:rsid w:val="00AB4C60"/>
    <w:rsid w:val="00AC4681"/>
    <w:rsid w:val="00AD5DA6"/>
    <w:rsid w:val="00AD74F5"/>
    <w:rsid w:val="00AD7F15"/>
    <w:rsid w:val="00AE2375"/>
    <w:rsid w:val="00AE30F2"/>
    <w:rsid w:val="00AE509A"/>
    <w:rsid w:val="00AF514C"/>
    <w:rsid w:val="00AF7D88"/>
    <w:rsid w:val="00AF7DB5"/>
    <w:rsid w:val="00B10F23"/>
    <w:rsid w:val="00B14743"/>
    <w:rsid w:val="00B231FB"/>
    <w:rsid w:val="00B23EC4"/>
    <w:rsid w:val="00B3206E"/>
    <w:rsid w:val="00B37FC0"/>
    <w:rsid w:val="00B446BB"/>
    <w:rsid w:val="00B45B67"/>
    <w:rsid w:val="00B539D8"/>
    <w:rsid w:val="00B55152"/>
    <w:rsid w:val="00B61C95"/>
    <w:rsid w:val="00B63A0C"/>
    <w:rsid w:val="00B70496"/>
    <w:rsid w:val="00B8368F"/>
    <w:rsid w:val="00BA2D4D"/>
    <w:rsid w:val="00BC2915"/>
    <w:rsid w:val="00BD1C12"/>
    <w:rsid w:val="00BD445E"/>
    <w:rsid w:val="00BD6B7D"/>
    <w:rsid w:val="00BE2239"/>
    <w:rsid w:val="00BE6068"/>
    <w:rsid w:val="00BF1AE2"/>
    <w:rsid w:val="00BF55D2"/>
    <w:rsid w:val="00C01E8F"/>
    <w:rsid w:val="00C020AE"/>
    <w:rsid w:val="00C3607D"/>
    <w:rsid w:val="00C51F05"/>
    <w:rsid w:val="00C5477D"/>
    <w:rsid w:val="00C5714F"/>
    <w:rsid w:val="00C57B7C"/>
    <w:rsid w:val="00C617B7"/>
    <w:rsid w:val="00C71396"/>
    <w:rsid w:val="00C75191"/>
    <w:rsid w:val="00C75C74"/>
    <w:rsid w:val="00C836A3"/>
    <w:rsid w:val="00C91304"/>
    <w:rsid w:val="00C91905"/>
    <w:rsid w:val="00C9314E"/>
    <w:rsid w:val="00C942C6"/>
    <w:rsid w:val="00C94645"/>
    <w:rsid w:val="00C95B1B"/>
    <w:rsid w:val="00CA603B"/>
    <w:rsid w:val="00CA73C7"/>
    <w:rsid w:val="00CB1B71"/>
    <w:rsid w:val="00CB24AF"/>
    <w:rsid w:val="00CB469F"/>
    <w:rsid w:val="00CC5470"/>
    <w:rsid w:val="00CD146D"/>
    <w:rsid w:val="00D13155"/>
    <w:rsid w:val="00D144D7"/>
    <w:rsid w:val="00D15A73"/>
    <w:rsid w:val="00D15C36"/>
    <w:rsid w:val="00D23007"/>
    <w:rsid w:val="00D317CD"/>
    <w:rsid w:val="00D35BEE"/>
    <w:rsid w:val="00D379DC"/>
    <w:rsid w:val="00D534F9"/>
    <w:rsid w:val="00D64512"/>
    <w:rsid w:val="00D77D55"/>
    <w:rsid w:val="00D81FE3"/>
    <w:rsid w:val="00D86C1A"/>
    <w:rsid w:val="00D92F91"/>
    <w:rsid w:val="00D93BC6"/>
    <w:rsid w:val="00DA100E"/>
    <w:rsid w:val="00DA4324"/>
    <w:rsid w:val="00DB1423"/>
    <w:rsid w:val="00DB25C4"/>
    <w:rsid w:val="00DC0581"/>
    <w:rsid w:val="00DD092B"/>
    <w:rsid w:val="00DD3903"/>
    <w:rsid w:val="00DE5955"/>
    <w:rsid w:val="00DF3574"/>
    <w:rsid w:val="00DF3AEF"/>
    <w:rsid w:val="00DF5884"/>
    <w:rsid w:val="00E16DD9"/>
    <w:rsid w:val="00E21E6E"/>
    <w:rsid w:val="00E2262E"/>
    <w:rsid w:val="00E32599"/>
    <w:rsid w:val="00E3327B"/>
    <w:rsid w:val="00E3728C"/>
    <w:rsid w:val="00E372EA"/>
    <w:rsid w:val="00E40CBB"/>
    <w:rsid w:val="00E51EF2"/>
    <w:rsid w:val="00E55554"/>
    <w:rsid w:val="00E57136"/>
    <w:rsid w:val="00E67A51"/>
    <w:rsid w:val="00E77F24"/>
    <w:rsid w:val="00E80876"/>
    <w:rsid w:val="00E81F03"/>
    <w:rsid w:val="00E935FA"/>
    <w:rsid w:val="00EA1C6B"/>
    <w:rsid w:val="00EA27D3"/>
    <w:rsid w:val="00EB19AF"/>
    <w:rsid w:val="00EB28EF"/>
    <w:rsid w:val="00EB36D5"/>
    <w:rsid w:val="00EC3E07"/>
    <w:rsid w:val="00ED5C8F"/>
    <w:rsid w:val="00ED6229"/>
    <w:rsid w:val="00EE1912"/>
    <w:rsid w:val="00EF1372"/>
    <w:rsid w:val="00EF262A"/>
    <w:rsid w:val="00F06983"/>
    <w:rsid w:val="00F1408F"/>
    <w:rsid w:val="00F15B09"/>
    <w:rsid w:val="00F20CC4"/>
    <w:rsid w:val="00F240B7"/>
    <w:rsid w:val="00F25396"/>
    <w:rsid w:val="00F27FD1"/>
    <w:rsid w:val="00F31CC4"/>
    <w:rsid w:val="00F327B6"/>
    <w:rsid w:val="00F34DBE"/>
    <w:rsid w:val="00F37797"/>
    <w:rsid w:val="00F4026A"/>
    <w:rsid w:val="00F40D38"/>
    <w:rsid w:val="00F4355D"/>
    <w:rsid w:val="00F47E80"/>
    <w:rsid w:val="00F51574"/>
    <w:rsid w:val="00F517A9"/>
    <w:rsid w:val="00F5768C"/>
    <w:rsid w:val="00F74233"/>
    <w:rsid w:val="00F8505A"/>
    <w:rsid w:val="00F903C9"/>
    <w:rsid w:val="00F9181B"/>
    <w:rsid w:val="00FA269B"/>
    <w:rsid w:val="00FA358C"/>
    <w:rsid w:val="00FA63A8"/>
    <w:rsid w:val="00FB0827"/>
    <w:rsid w:val="00FB0D6D"/>
    <w:rsid w:val="00FB7897"/>
    <w:rsid w:val="00FC4D7D"/>
    <w:rsid w:val="00FD26DB"/>
    <w:rsid w:val="00FE5CEF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23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y"/>
    <w:link w:val="Nadpis1Char"/>
    <w:uiPriority w:val="9"/>
    <w:unhideWhenUsed/>
    <w:qFormat/>
    <w:rsid w:val="00D317CD"/>
    <w:pPr>
      <w:keepNext/>
      <w:keepLines/>
      <w:spacing w:after="5" w:line="250" w:lineRule="auto"/>
      <w:ind w:left="473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C599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17CD"/>
    <w:rPr>
      <w:rFonts w:ascii="Calibri" w:eastAsia="Calibri" w:hAnsi="Calibri" w:cs="Calibri"/>
      <w:b/>
      <w:color w:val="000000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4C59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ta">
    <w:name w:val="footer"/>
    <w:basedOn w:val="Normlny"/>
    <w:link w:val="PtaChar"/>
    <w:uiPriority w:val="99"/>
    <w:rsid w:val="00371C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1C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rsid w:val="00371CEC"/>
  </w:style>
  <w:style w:type="paragraph" w:styleId="Odsekzoznamu">
    <w:name w:val="List Paragraph"/>
    <w:aliases w:val="body,Odsek zoznamu2,Tabuľka"/>
    <w:basedOn w:val="Normlny"/>
    <w:link w:val="OdsekzoznamuChar"/>
    <w:uiPriority w:val="34"/>
    <w:qFormat/>
    <w:rsid w:val="00371C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Tabuľka Char"/>
    <w:link w:val="Odsekzoznamu"/>
    <w:uiPriority w:val="34"/>
    <w:locked/>
    <w:rsid w:val="0044483F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59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598C"/>
    <w:rPr>
      <w:rFonts w:ascii="Tahoma" w:eastAsia="Times New Roman" w:hAnsi="Tahoma" w:cs="Tahoma"/>
      <w:sz w:val="16"/>
      <w:szCs w:val="16"/>
      <w:lang w:eastAsia="cs-CZ"/>
    </w:rPr>
  </w:style>
  <w:style w:type="paragraph" w:styleId="Textkomentra">
    <w:name w:val="annotation text"/>
    <w:basedOn w:val="Normlny"/>
    <w:link w:val="TextkomentraChar"/>
    <w:unhideWhenUsed/>
    <w:rsid w:val="004D384F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4D384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886284"/>
    <w:rPr>
      <w:color w:val="0000FF" w:themeColor="hyperlink"/>
      <w:u w:val="single"/>
    </w:rPr>
  </w:style>
  <w:style w:type="paragraph" w:customStyle="1" w:styleId="Default">
    <w:name w:val="Default"/>
    <w:rsid w:val="00747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mport8">
    <w:name w:val="Import 8"/>
    <w:basedOn w:val="Normlny"/>
    <w:link w:val="Import8Char"/>
    <w:rsid w:val="0002715D"/>
    <w:pPr>
      <w:widowControl w:val="0"/>
      <w:tabs>
        <w:tab w:val="left" w:pos="5472"/>
      </w:tabs>
      <w:spacing w:line="288" w:lineRule="auto"/>
    </w:pPr>
    <w:rPr>
      <w:rFonts w:ascii="Courier New" w:hAnsi="Courier New"/>
      <w:i/>
      <w:sz w:val="20"/>
      <w:szCs w:val="20"/>
      <w:lang w:val="cs-CZ" w:eastAsia="x-none"/>
    </w:rPr>
  </w:style>
  <w:style w:type="character" w:customStyle="1" w:styleId="Import8Char">
    <w:name w:val="Import 8 Char"/>
    <w:link w:val="Import8"/>
    <w:rsid w:val="0002715D"/>
    <w:rPr>
      <w:rFonts w:ascii="Courier New" w:eastAsia="Times New Roman" w:hAnsi="Courier New" w:cs="Times New Roman"/>
      <w:i/>
      <w:sz w:val="20"/>
      <w:szCs w:val="20"/>
      <w:lang w:val="cs-CZ" w:eastAsia="x-none"/>
    </w:rPr>
  </w:style>
  <w:style w:type="paragraph" w:customStyle="1" w:styleId="BodyText22">
    <w:name w:val="Body Text 22"/>
    <w:basedOn w:val="Normlny"/>
    <w:rsid w:val="000271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cs-CZ" w:eastAsia="sk-SK"/>
    </w:rPr>
  </w:style>
  <w:style w:type="character" w:customStyle="1" w:styleId="ra">
    <w:name w:val="ra"/>
    <w:rsid w:val="0002715D"/>
  </w:style>
  <w:style w:type="table" w:styleId="Mriekatabuky">
    <w:name w:val="Table Grid"/>
    <w:basedOn w:val="Normlnatabuka"/>
    <w:uiPriority w:val="59"/>
    <w:rsid w:val="0092461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semiHidden/>
    <w:rsid w:val="00C5477D"/>
    <w:pPr>
      <w:jc w:val="both"/>
    </w:pPr>
    <w:rPr>
      <w:rFonts w:ascii="Arial" w:hAnsi="Arial"/>
      <w:noProof/>
      <w:sz w:val="20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C5477D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styleId="Odkaznakomentr">
    <w:name w:val="annotation reference"/>
    <w:rsid w:val="00C5477D"/>
    <w:rPr>
      <w:sz w:val="16"/>
      <w:szCs w:val="16"/>
    </w:rPr>
  </w:style>
  <w:style w:type="paragraph" w:customStyle="1" w:styleId="Farebnzoznamzvraznenie11">
    <w:name w:val="Farebný zoznam – zvýraznenie 11"/>
    <w:basedOn w:val="Normlny"/>
    <w:uiPriority w:val="34"/>
    <w:qFormat/>
    <w:rsid w:val="00C5477D"/>
    <w:pPr>
      <w:ind w:left="708"/>
    </w:pPr>
    <w:rPr>
      <w:rFonts w:ascii="Arial" w:hAnsi="Arial"/>
      <w:noProof/>
      <w:sz w:val="20"/>
      <w:lang w:eastAsia="sk-SK"/>
    </w:rPr>
  </w:style>
  <w:style w:type="table" w:customStyle="1" w:styleId="TableGrid">
    <w:name w:val="TableGrid"/>
    <w:rsid w:val="00D317CD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rzxr">
    <w:name w:val="lrzxr"/>
    <w:basedOn w:val="Predvolenpsmoodseku"/>
    <w:rsid w:val="00F40D38"/>
  </w:style>
  <w:style w:type="paragraph" w:customStyle="1" w:styleId="Odsekzoznamu1">
    <w:name w:val="Odsek zoznamu1"/>
    <w:basedOn w:val="Normlny"/>
    <w:uiPriority w:val="34"/>
    <w:qFormat/>
    <w:rsid w:val="00F40D38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Bezriadkovania">
    <w:name w:val="No Spacing"/>
    <w:uiPriority w:val="1"/>
    <w:qFormat/>
    <w:rsid w:val="004C59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C5995"/>
    <w:pPr>
      <w:spacing w:after="120" w:line="480" w:lineRule="auto"/>
      <w:ind w:left="283"/>
    </w:pPr>
    <w:rPr>
      <w:rFonts w:eastAsiaTheme="minorHAnsi" w:cstheme="minorBidi"/>
      <w:szCs w:val="22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C5995"/>
    <w:rPr>
      <w:rFonts w:ascii="Times New Roman" w:hAnsi="Times New Roman"/>
      <w:sz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C5995"/>
    <w:pPr>
      <w:spacing w:after="120" w:line="259" w:lineRule="auto"/>
      <w:ind w:left="283"/>
    </w:pPr>
    <w:rPr>
      <w:rFonts w:eastAsiaTheme="minorHAnsi" w:cstheme="minorBidi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C5995"/>
    <w:rPr>
      <w:rFonts w:ascii="Times New Roman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4C5995"/>
    <w:pPr>
      <w:spacing w:after="120" w:line="259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4C5995"/>
    <w:rPr>
      <w:rFonts w:ascii="Times New Roman" w:hAnsi="Times New Roman"/>
      <w:sz w:val="16"/>
      <w:szCs w:val="16"/>
    </w:rPr>
  </w:style>
  <w:style w:type="character" w:customStyle="1" w:styleId="Zkladntext3">
    <w:name w:val="Základný text (3)_"/>
    <w:basedOn w:val="Predvolenpsmoodseku"/>
    <w:link w:val="Zkladntext30"/>
    <w:rsid w:val="00D86C1A"/>
    <w:rPr>
      <w:b/>
      <w:bCs/>
      <w:i/>
      <w:iCs/>
      <w:shd w:val="clear" w:color="auto" w:fill="FFFFFF"/>
    </w:rPr>
  </w:style>
  <w:style w:type="paragraph" w:customStyle="1" w:styleId="Zkladntext30">
    <w:name w:val="Základný text (3)"/>
    <w:basedOn w:val="Normlny"/>
    <w:link w:val="Zkladntext3"/>
    <w:rsid w:val="00D86C1A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67216"/>
    <w:rPr>
      <w:color w:val="605E5C"/>
      <w:shd w:val="clear" w:color="auto" w:fill="E1DFDD"/>
    </w:rPr>
  </w:style>
  <w:style w:type="paragraph" w:customStyle="1" w:styleId="mcntmcntmcntmcntmcntmcntmcntmcntmcntmcntmsonormal11">
    <w:name w:val="mcntmcntmcntmcntmcntmcntmcntmcntmcntmcntmsonormal11"/>
    <w:basedOn w:val="Normlny"/>
    <w:rsid w:val="00244ACE"/>
    <w:rPr>
      <w:rFonts w:ascii="Calibri" w:eastAsiaTheme="minorHAnsi" w:hAnsi="Calibri" w:cs="Calibri"/>
      <w:sz w:val="22"/>
      <w:szCs w:val="22"/>
      <w:lang w:eastAsia="sk-SK"/>
    </w:rPr>
  </w:style>
  <w:style w:type="character" w:customStyle="1" w:styleId="mcntmcntmcntmcntspelle">
    <w:name w:val="mcntmcntmcntmcntspelle"/>
    <w:basedOn w:val="Predvolenpsmoodseku"/>
    <w:rsid w:val="00244ACE"/>
  </w:style>
  <w:style w:type="paragraph" w:styleId="Hlavika">
    <w:name w:val="header"/>
    <w:basedOn w:val="Normlny"/>
    <w:link w:val="HlavikaChar"/>
    <w:uiPriority w:val="99"/>
    <w:unhideWhenUsed/>
    <w:rsid w:val="002433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4337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nac.marek@kira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E020B-DDC7-4FA6-A212-70BC1AC4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2020-10-14T07:23:00Z</dcterms:created>
  <dcterms:modified xsi:type="dcterms:W3CDTF">2020-10-14T10:46:00Z</dcterms:modified>
</cp:coreProperties>
</file>