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E15" w14:textId="77777777" w:rsidR="000026C4" w:rsidRPr="00177F3F" w:rsidRDefault="000026C4" w:rsidP="000026C4">
      <w:pPr>
        <w:jc w:val="center"/>
        <w:rPr>
          <w:b/>
          <w:sz w:val="22"/>
          <w:szCs w:val="22"/>
        </w:rPr>
      </w:pPr>
      <w:r w:rsidRPr="00177F3F">
        <w:rPr>
          <w:b/>
          <w:sz w:val="22"/>
          <w:szCs w:val="22"/>
        </w:rPr>
        <w:t>CENOVÝ PRIESKUM NA URČENIE PREDPOKLADANEJ HODNOTY ZÁKAZKY</w:t>
      </w:r>
    </w:p>
    <w:p w14:paraId="325ADD7E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62EFF7A6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2AFC8315" w14:textId="77777777" w:rsidR="000026C4" w:rsidRPr="00177F3F" w:rsidRDefault="000026C4" w:rsidP="000026C4">
      <w:pPr>
        <w:jc w:val="both"/>
        <w:rPr>
          <w:b/>
        </w:rPr>
      </w:pPr>
      <w:r w:rsidRPr="00177F3F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Pr="00177F3F">
        <w:rPr>
          <w:b/>
        </w:rPr>
        <w:t>„</w:t>
      </w:r>
      <w:r w:rsidRPr="00177F3F">
        <w:rPr>
          <w:b/>
          <w:bCs/>
          <w:lang w:eastAsia="ar-SA"/>
        </w:rPr>
        <w:t>Poskytovanie marketingového a mediálneho poradenstva a reklamných a marketingových služieb</w:t>
      </w:r>
      <w:r w:rsidRPr="00177F3F">
        <w:rPr>
          <w:b/>
        </w:rPr>
        <w:t>“.</w:t>
      </w:r>
    </w:p>
    <w:p w14:paraId="343D860F" w14:textId="77777777" w:rsidR="000026C4" w:rsidRPr="00177F3F" w:rsidRDefault="000026C4" w:rsidP="000026C4">
      <w:pPr>
        <w:jc w:val="both"/>
      </w:pPr>
    </w:p>
    <w:p w14:paraId="374CC797" w14:textId="77777777" w:rsidR="000026C4" w:rsidRPr="00177F3F" w:rsidRDefault="000026C4" w:rsidP="000026C4">
      <w:pPr>
        <w:jc w:val="both"/>
      </w:pPr>
      <w:r w:rsidRPr="00177F3F">
        <w:t xml:space="preserve">Uvedenú </w:t>
      </w:r>
      <w:r w:rsidRPr="00177F3F">
        <w:rPr>
          <w:rFonts w:eastAsiaTheme="minorHAnsi"/>
          <w:lang w:eastAsia="sk-SK"/>
        </w:rPr>
        <w:t xml:space="preserve">požiadavku Vám predkladáme v súlade s ustanovením §6 zákona </w:t>
      </w:r>
      <w:r w:rsidRPr="00177F3F">
        <w:rPr>
          <w:rFonts w:eastAsiaTheme="minorHAnsi"/>
        </w:rPr>
        <w:t xml:space="preserve">o verejnom obstarávaní. </w:t>
      </w:r>
    </w:p>
    <w:p w14:paraId="1791B30A" w14:textId="77777777" w:rsidR="000D706F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B8E4F8A" w14:textId="77777777" w:rsidR="000D706F" w:rsidRPr="00CB24A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14:paraId="2D8E30DC" w14:textId="77777777" w:rsidR="002B20E0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Názov organizácie: </w:t>
      </w:r>
      <w:r w:rsidR="002B20E0" w:rsidRPr="00CB24AF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42F52597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>Sídlo organizácie: Starohájska 10, 917 01 Trnava</w:t>
      </w:r>
    </w:p>
    <w:p w14:paraId="51AFD823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Zastúpený: </w:t>
      </w:r>
      <w:r w:rsidR="00FA12D1">
        <w:rPr>
          <w:rFonts w:ascii="Times New Roman" w:eastAsia="Times New Roman" w:hAnsi="Times New Roman"/>
          <w:sz w:val="24"/>
          <w:szCs w:val="24"/>
        </w:rPr>
        <w:t>Mgr. Viktor Maroši</w:t>
      </w:r>
      <w:r w:rsidR="002B20E0" w:rsidRPr="00CB24AF">
        <w:rPr>
          <w:rFonts w:ascii="Times New Roman" w:eastAsia="Times New Roman" w:hAnsi="Times New Roman"/>
          <w:sz w:val="24"/>
          <w:szCs w:val="24"/>
        </w:rPr>
        <w:t>, riaditeľ</w:t>
      </w:r>
    </w:p>
    <w:p w14:paraId="62039F17" w14:textId="77777777" w:rsidR="002B20E0" w:rsidRPr="00CB24AF" w:rsidRDefault="00F47E8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IČO: </w:t>
      </w:r>
      <w:r w:rsidR="002B20E0" w:rsidRPr="00CB24AF">
        <w:rPr>
          <w:rFonts w:ascii="Times New Roman" w:eastAsiaTheme="minorHAnsi" w:hAnsi="Times New Roman"/>
          <w:color w:val="000000"/>
          <w:sz w:val="24"/>
          <w:szCs w:val="24"/>
        </w:rPr>
        <w:t>52 190 820</w:t>
      </w:r>
    </w:p>
    <w:p w14:paraId="3FFB102B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1DA82128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560CC5B6" w14:textId="77777777" w:rsidR="000C651F" w:rsidRDefault="002B20E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309AA36" w14:textId="77777777" w:rsidR="000C651F" w:rsidRDefault="000C651F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D3C450" w14:textId="77777777" w:rsidR="000D706F" w:rsidRPr="000C651F" w:rsidRDefault="00F47E8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0C651F">
        <w:rPr>
          <w:rFonts w:ascii="Times New Roman" w:eastAsiaTheme="minorHAnsi" w:hAnsi="Times New Roman"/>
          <w:color w:val="000000"/>
          <w:sz w:val="24"/>
          <w:szCs w:val="24"/>
        </w:rPr>
        <w:t xml:space="preserve">Kontaktná osoba: </w:t>
      </w:r>
      <w:r w:rsidR="000C651F" w:rsidRPr="000C651F">
        <w:rPr>
          <w:rFonts w:ascii="Times New Roman" w:eastAsiaTheme="minorHAnsi" w:hAnsi="Times New Roman"/>
          <w:sz w:val="24"/>
          <w:szCs w:val="24"/>
        </w:rPr>
        <w:t xml:space="preserve">Mgr. Marek Krnáč, 033/55 59 241, 0908 726 462, </w:t>
      </w:r>
      <w:hyperlink r:id="rId8" w:history="1">
        <w:r w:rsidR="00053D71" w:rsidRPr="00BD1EFE">
          <w:rPr>
            <w:rStyle w:val="Hypertextovprepojenie"/>
            <w:rFonts w:ascii="Times New Roman" w:eastAsiaTheme="minorHAnsi" w:hAnsi="Times New Roman"/>
            <w:sz w:val="24"/>
            <w:szCs w:val="24"/>
          </w:rPr>
          <w:t>vo@kira.sk</w:t>
        </w:r>
      </w:hyperlink>
    </w:p>
    <w:p w14:paraId="2B1F2414" w14:textId="77777777" w:rsidR="000D706F" w:rsidRPr="00CB24AF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B7E622" w14:textId="77777777" w:rsidR="000C651F" w:rsidRPr="000C651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72396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Predmet zákazky:</w:t>
      </w:r>
      <w:r w:rsidR="0029734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„</w:t>
      </w:r>
      <w:bookmarkStart w:id="0" w:name="_Hlk63848241"/>
      <w:r w:rsidR="00297342" w:rsidRPr="002973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Poskytovanie </w:t>
      </w:r>
      <w:bookmarkEnd w:id="0"/>
      <w:r w:rsidR="005B4906" w:rsidRPr="005B4906">
        <w:rPr>
          <w:rFonts w:ascii="Times New Roman" w:hAnsi="Times New Roman"/>
          <w:b/>
          <w:bCs/>
          <w:sz w:val="24"/>
          <w:szCs w:val="24"/>
          <w:lang w:eastAsia="ar-SA"/>
        </w:rPr>
        <w:t>marketingové</w:t>
      </w:r>
      <w:r w:rsidR="005B4906">
        <w:rPr>
          <w:rFonts w:ascii="Times New Roman" w:hAnsi="Times New Roman"/>
          <w:b/>
          <w:bCs/>
          <w:sz w:val="24"/>
          <w:szCs w:val="24"/>
          <w:lang w:eastAsia="ar-SA"/>
        </w:rPr>
        <w:t>ho</w:t>
      </w:r>
      <w:r w:rsidR="005B4906" w:rsidRPr="005B49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a mediálne</w:t>
      </w:r>
      <w:r w:rsidR="005B4906">
        <w:rPr>
          <w:rFonts w:ascii="Times New Roman" w:hAnsi="Times New Roman"/>
          <w:b/>
          <w:bCs/>
          <w:sz w:val="24"/>
          <w:szCs w:val="24"/>
          <w:lang w:eastAsia="ar-SA"/>
        </w:rPr>
        <w:t>ho</w:t>
      </w:r>
      <w:r w:rsidR="005B4906" w:rsidRPr="005B49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poradenstv</w:t>
      </w:r>
      <w:r w:rsidR="005B4906">
        <w:rPr>
          <w:rFonts w:ascii="Times New Roman" w:hAnsi="Times New Roman"/>
          <w:b/>
          <w:bCs/>
          <w:sz w:val="24"/>
          <w:szCs w:val="24"/>
          <w:lang w:eastAsia="ar-SA"/>
        </w:rPr>
        <w:t>a a reklamných a marketingových</w:t>
      </w:r>
      <w:r w:rsidR="005B4906" w:rsidRPr="005B49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služ</w:t>
      </w:r>
      <w:r w:rsidR="005B4906">
        <w:rPr>
          <w:rFonts w:ascii="Times New Roman" w:hAnsi="Times New Roman"/>
          <w:b/>
          <w:bCs/>
          <w:sz w:val="24"/>
          <w:szCs w:val="24"/>
          <w:lang w:eastAsia="ar-SA"/>
        </w:rPr>
        <w:t>ie</w:t>
      </w:r>
      <w:r w:rsidR="005B4906" w:rsidRPr="005B4906">
        <w:rPr>
          <w:rFonts w:ascii="Times New Roman" w:hAnsi="Times New Roman"/>
          <w:b/>
          <w:bCs/>
          <w:sz w:val="24"/>
          <w:szCs w:val="24"/>
          <w:lang w:eastAsia="ar-SA"/>
        </w:rPr>
        <w:t>b</w:t>
      </w:r>
      <w:r w:rsidR="00297342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</w:p>
    <w:p w14:paraId="7E04A281" w14:textId="77777777" w:rsidR="000E1B91" w:rsidRDefault="000E1B91" w:rsidP="00756FF8">
      <w:pPr>
        <w:ind w:left="284"/>
        <w:jc w:val="both"/>
      </w:pPr>
    </w:p>
    <w:p w14:paraId="12DB2E3F" w14:textId="340EFE34" w:rsidR="005B4906" w:rsidRDefault="000E1B91" w:rsidP="000026C4">
      <w:pPr>
        <w:ind w:left="284"/>
        <w:jc w:val="both"/>
        <w:rPr>
          <w:bCs/>
          <w:lang w:eastAsia="ar-SA"/>
        </w:rPr>
      </w:pPr>
      <w:r>
        <w:t xml:space="preserve">Predmetom zákazky </w:t>
      </w:r>
      <w:r w:rsidRPr="005210BE">
        <w:t>je</w:t>
      </w:r>
      <w:r w:rsidR="000026C4" w:rsidRPr="005210BE">
        <w:t xml:space="preserve"> poskytovanie</w:t>
      </w:r>
      <w:r w:rsidRPr="005210BE">
        <w:t xml:space="preserve"> </w:t>
      </w:r>
      <w:r w:rsidR="005B4906" w:rsidRPr="005210BE">
        <w:rPr>
          <w:bCs/>
          <w:lang w:eastAsia="ar-SA"/>
        </w:rPr>
        <w:t>marketingového a mediálneho poradenstva a reklamných a marketingových služieb, ktoré súvis</w:t>
      </w:r>
      <w:r w:rsidR="000026C4" w:rsidRPr="005210BE">
        <w:rPr>
          <w:bCs/>
          <w:lang w:eastAsia="ar-SA"/>
        </w:rPr>
        <w:t>ia</w:t>
      </w:r>
      <w:r w:rsidR="005B4906" w:rsidRPr="005210BE">
        <w:rPr>
          <w:bCs/>
          <w:lang w:eastAsia="ar-SA"/>
        </w:rPr>
        <w:t xml:space="preserve"> so zabezpečovaním výkonu samosprávy (kompetencií) </w:t>
      </w:r>
      <w:r w:rsidR="000026C4" w:rsidRPr="005210BE">
        <w:rPr>
          <w:bCs/>
          <w:lang w:eastAsia="ar-SA"/>
        </w:rPr>
        <w:t xml:space="preserve">verejného obstarávateľa </w:t>
      </w:r>
      <w:r w:rsidR="005B4906" w:rsidRPr="005210BE">
        <w:rPr>
          <w:bCs/>
          <w:lang w:eastAsia="ar-SA"/>
        </w:rPr>
        <w:t>podľa zákona č. 302/2001 Z. z. o samospráve vyšších územných celkov (zákon o samosprávnych krajoch), a spočíva najmä</w:t>
      </w:r>
      <w:r w:rsidR="000026C4" w:rsidRPr="005210BE">
        <w:rPr>
          <w:bCs/>
          <w:lang w:eastAsia="ar-SA"/>
        </w:rPr>
        <w:t xml:space="preserve">, </w:t>
      </w:r>
      <w:r w:rsidR="005B4906" w:rsidRPr="005210BE">
        <w:rPr>
          <w:bCs/>
          <w:lang w:eastAsia="ar-SA"/>
        </w:rPr>
        <w:t>nie však výlučne, v konzultačnej a poradenskej činnosti v oblasti masmediálnej komunikácie a styku s verejnosťou, a to všetko v záujme a v prospech efektívneho informovania o zámeroch, cieľoch, aktivitách a výsledkoch činnosti</w:t>
      </w:r>
      <w:r w:rsidR="00177F3F" w:rsidRPr="005210BE">
        <w:rPr>
          <w:bCs/>
          <w:lang w:eastAsia="ar-SA"/>
        </w:rPr>
        <w:t xml:space="preserve"> </w:t>
      </w:r>
      <w:r w:rsidR="000026C4" w:rsidRPr="005210BE">
        <w:rPr>
          <w:bCs/>
          <w:lang w:eastAsia="ar-SA"/>
        </w:rPr>
        <w:t>verejného obstarávateľa</w:t>
      </w:r>
      <w:r w:rsidR="005B4906" w:rsidRPr="005210BE">
        <w:rPr>
          <w:bCs/>
          <w:lang w:eastAsia="ar-SA"/>
        </w:rPr>
        <w:t xml:space="preserve">, ako aj inštitúcií v zakladateľskej a zriaďovateľskej pôsobnosti </w:t>
      </w:r>
      <w:r w:rsidR="000026C4" w:rsidRPr="005210BE">
        <w:rPr>
          <w:bCs/>
          <w:lang w:eastAsia="ar-SA"/>
        </w:rPr>
        <w:t>verejného obstarávateľa</w:t>
      </w:r>
      <w:r w:rsidR="005B4906" w:rsidRPr="005210BE">
        <w:rPr>
          <w:bCs/>
          <w:lang w:eastAsia="ar-SA"/>
        </w:rPr>
        <w:t xml:space="preserve"> a subjektov s majetkovou účasťou </w:t>
      </w:r>
      <w:r w:rsidR="000026C4" w:rsidRPr="005210BE">
        <w:rPr>
          <w:bCs/>
          <w:lang w:eastAsia="ar-SA"/>
        </w:rPr>
        <w:t>verejného obstarávateľa.</w:t>
      </w:r>
    </w:p>
    <w:p w14:paraId="7D89D244" w14:textId="77777777" w:rsidR="005B4906" w:rsidRDefault="005B4906" w:rsidP="0024567E">
      <w:pPr>
        <w:ind w:left="284"/>
        <w:jc w:val="both"/>
        <w:rPr>
          <w:bCs/>
          <w:lang w:eastAsia="ar-SA"/>
        </w:rPr>
      </w:pPr>
    </w:p>
    <w:p w14:paraId="2B54816D" w14:textId="77777777" w:rsidR="00D243EC" w:rsidRPr="00EA5C0B" w:rsidRDefault="00D243EC" w:rsidP="00D243EC">
      <w:pPr>
        <w:ind w:firstLine="284"/>
        <w:jc w:val="both"/>
      </w:pPr>
      <w:r w:rsidRPr="00585B8D">
        <w:rPr>
          <w:b/>
        </w:rPr>
        <w:t>Predpokladaný maximálny počet hodín:</w:t>
      </w:r>
      <w:r w:rsidRPr="00585B8D">
        <w:t xml:space="preserve"> </w:t>
      </w:r>
      <w:r w:rsidR="00EA5C0B" w:rsidRPr="00585B8D">
        <w:t>800 hodín</w:t>
      </w:r>
    </w:p>
    <w:p w14:paraId="63F5FCDA" w14:textId="77777777" w:rsidR="00D243EC" w:rsidRPr="00D243EC" w:rsidRDefault="00D243EC" w:rsidP="00D243E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EF21142" w14:textId="77777777" w:rsidR="00CB24AF" w:rsidRPr="00EA1C6B" w:rsidRDefault="00E372EA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Miesto a uskutočnenie poskytnutia služby:</w:t>
      </w:r>
    </w:p>
    <w:p w14:paraId="578CF78D" w14:textId="77777777" w:rsidR="00CB24AF" w:rsidRPr="00EA1C6B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5601CFB0" w14:textId="77777777" w:rsidR="0029406E" w:rsidRPr="00890889" w:rsidRDefault="00297342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8E7BB0">
        <w:rPr>
          <w:rFonts w:ascii="Times New Roman" w:eastAsiaTheme="minorHAnsi" w:hAnsi="Times New Roman"/>
          <w:sz w:val="24"/>
          <w:szCs w:val="24"/>
        </w:rPr>
        <w:t>Termín poskytovania služieb</w:t>
      </w:r>
      <w:r w:rsidR="00CB24AF" w:rsidRPr="008E7BB0">
        <w:rPr>
          <w:rFonts w:ascii="Times New Roman" w:eastAsiaTheme="minorHAnsi" w:hAnsi="Times New Roman"/>
          <w:sz w:val="24"/>
          <w:szCs w:val="24"/>
        </w:rPr>
        <w:t xml:space="preserve">: </w:t>
      </w:r>
      <w:r w:rsidRPr="008E7BB0">
        <w:rPr>
          <w:rFonts w:ascii="Times New Roman" w:eastAsiaTheme="minorHAnsi" w:hAnsi="Times New Roman"/>
          <w:sz w:val="24"/>
          <w:szCs w:val="24"/>
        </w:rPr>
        <w:t>od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o dňa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 xml:space="preserve">nadobudnutia </w:t>
      </w:r>
      <w:r w:rsidR="008E7BB0" w:rsidRPr="008E7BB0">
        <w:rPr>
          <w:rFonts w:ascii="Times New Roman" w:eastAsiaTheme="minorHAnsi" w:hAnsi="Times New Roman"/>
          <w:sz w:val="24"/>
          <w:szCs w:val="24"/>
        </w:rPr>
        <w:t>účin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nosti zmluv</w:t>
      </w:r>
      <w:r w:rsidR="00E068D9" w:rsidRPr="008E7BB0">
        <w:rPr>
          <w:rFonts w:ascii="Times New Roman" w:eastAsiaTheme="minorHAnsi" w:hAnsi="Times New Roman"/>
          <w:sz w:val="24"/>
          <w:szCs w:val="24"/>
        </w:rPr>
        <w:t>ného vzťahu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701CE9">
        <w:rPr>
          <w:rFonts w:ascii="Times New Roman" w:eastAsiaTheme="minorHAnsi" w:hAnsi="Times New Roman"/>
          <w:sz w:val="24"/>
          <w:szCs w:val="24"/>
        </w:rPr>
        <w:t>31.12.202</w:t>
      </w:r>
      <w:r w:rsidR="00786108" w:rsidRPr="00701CE9">
        <w:rPr>
          <w:rFonts w:ascii="Times New Roman" w:eastAsiaTheme="minorHAnsi" w:hAnsi="Times New Roman"/>
          <w:sz w:val="24"/>
          <w:szCs w:val="24"/>
        </w:rPr>
        <w:t>1</w:t>
      </w:r>
    </w:p>
    <w:p w14:paraId="1E896942" w14:textId="77777777" w:rsidR="00C962C7" w:rsidRPr="00EA1C6B" w:rsidRDefault="00C962C7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</w:rPr>
      </w:pPr>
    </w:p>
    <w:p w14:paraId="1897C60C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11956F4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2CDA19F5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622A3D2" w14:textId="77777777" w:rsidR="00EA1C6B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39F384A2" w14:textId="77777777" w:rsidR="0029406E" w:rsidRPr="00611CA0" w:rsidRDefault="00F47E80" w:rsidP="00611CA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EA1C6B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EA1C6B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653316" w:rsidRPr="00BD1EFE">
          <w:rPr>
            <w:rStyle w:val="Hypertextovprepojenie"/>
            <w:rFonts w:ascii="Times New Roman" w:hAnsi="Times New Roman"/>
            <w:sz w:val="24"/>
            <w:szCs w:val="24"/>
          </w:rPr>
          <w:t>vo@kira.sk</w:t>
        </w:r>
      </w:hyperlink>
      <w:r w:rsidR="00EA1C6B" w:rsidRPr="00EA1C6B">
        <w:rPr>
          <w:rFonts w:ascii="Times New Roman" w:hAnsi="Times New Roman"/>
          <w:sz w:val="24"/>
          <w:szCs w:val="24"/>
        </w:rPr>
        <w:t xml:space="preserve"> </w:t>
      </w:r>
      <w:r w:rsidR="004B3C2C">
        <w:rPr>
          <w:rFonts w:ascii="Times New Roman" w:hAnsi="Times New Roman"/>
          <w:sz w:val="24"/>
          <w:szCs w:val="24"/>
        </w:rPr>
        <w:br/>
      </w:r>
      <w:r w:rsidR="00EA1C6B" w:rsidRPr="00EA1C6B">
        <w:rPr>
          <w:rFonts w:ascii="Times New Roman" w:hAnsi="Times New Roman"/>
          <w:sz w:val="24"/>
          <w:szCs w:val="24"/>
        </w:rPr>
        <w:t>vo formáte</w:t>
      </w:r>
      <w:r w:rsidR="000873E9">
        <w:rPr>
          <w:rFonts w:ascii="Times New Roman" w:hAnsi="Times New Roman"/>
          <w:sz w:val="24"/>
          <w:szCs w:val="24"/>
        </w:rPr>
        <w:t xml:space="preserve"> </w:t>
      </w:r>
      <w:r w:rsidR="00E372EA">
        <w:rPr>
          <w:rFonts w:ascii="Times New Roman" w:hAnsi="Times New Roman"/>
          <w:sz w:val="24"/>
          <w:szCs w:val="24"/>
        </w:rPr>
        <w:t>.</w:t>
      </w:r>
      <w:proofErr w:type="spellStart"/>
      <w:r w:rsidR="00E372EA">
        <w:rPr>
          <w:rFonts w:ascii="Times New Roman" w:hAnsi="Times New Roman"/>
          <w:sz w:val="24"/>
          <w:szCs w:val="24"/>
        </w:rPr>
        <w:t>pdf</w:t>
      </w:r>
      <w:proofErr w:type="spellEnd"/>
      <w:r w:rsidR="00EA1C6B" w:rsidRPr="00EA1C6B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E372EA">
        <w:rPr>
          <w:rFonts w:ascii="Times New Roman" w:hAnsi="Times New Roman"/>
          <w:b/>
          <w:sz w:val="24"/>
          <w:szCs w:val="24"/>
        </w:rPr>
        <w:t>SÚŤAŽ –</w:t>
      </w:r>
      <w:r w:rsidR="00EA1C6B" w:rsidRPr="00EA1C6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97342">
        <w:rPr>
          <w:rFonts w:ascii="Times New Roman" w:hAnsi="Times New Roman"/>
          <w:b/>
          <w:sz w:val="24"/>
          <w:szCs w:val="24"/>
          <w:lang w:eastAsia="ar-SA"/>
        </w:rPr>
        <w:t>Poskytovanie</w:t>
      </w:r>
      <w:r w:rsidR="0024567E">
        <w:rPr>
          <w:rFonts w:ascii="Times New Roman" w:hAnsi="Times New Roman"/>
          <w:b/>
          <w:sz w:val="24"/>
          <w:szCs w:val="24"/>
          <w:lang w:eastAsia="ar-SA"/>
        </w:rPr>
        <w:t xml:space="preserve"> odborných</w:t>
      </w:r>
      <w:r w:rsidR="00297342">
        <w:rPr>
          <w:rFonts w:ascii="Times New Roman" w:hAnsi="Times New Roman"/>
          <w:b/>
          <w:sz w:val="24"/>
          <w:szCs w:val="24"/>
          <w:lang w:eastAsia="ar-SA"/>
        </w:rPr>
        <w:t xml:space="preserve"> poradenskýc</w:t>
      </w:r>
      <w:r w:rsidR="00B16273">
        <w:rPr>
          <w:rFonts w:ascii="Times New Roman" w:hAnsi="Times New Roman"/>
          <w:b/>
          <w:sz w:val="24"/>
          <w:szCs w:val="24"/>
          <w:lang w:eastAsia="ar-SA"/>
        </w:rPr>
        <w:t>h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16273" w:rsidRPr="002973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služieb 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>v oblasti cestovného ruchu a regionálneho rozvoja</w:t>
      </w:r>
      <w:r w:rsidR="00EA1C6B" w:rsidRPr="00611CA0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4E34106B" w14:textId="77777777" w:rsidR="00EA1C6B" w:rsidRPr="00EA1C6B" w:rsidRDefault="00EA1C6B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3E66C358" w14:textId="175D9049" w:rsidR="0029406E" w:rsidRPr="00EA1C6B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177F3F">
        <w:rPr>
          <w:rFonts w:ascii="Times New Roman" w:eastAsiaTheme="minorHAnsi" w:hAnsi="Times New Roman"/>
          <w:b/>
          <w:bCs/>
          <w:sz w:val="24"/>
          <w:szCs w:val="24"/>
        </w:rPr>
        <w:t>09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177F3F">
        <w:rPr>
          <w:rFonts w:ascii="Times New Roman" w:eastAsiaTheme="minorHAnsi" w:hAnsi="Times New Roman"/>
          <w:b/>
          <w:bCs/>
          <w:sz w:val="24"/>
          <w:szCs w:val="24"/>
        </w:rPr>
        <w:t>05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23:59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hod..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0760E515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410F80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79FC762A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654E333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lastRenderedPageBreak/>
        <w:t xml:space="preserve">Ak uchádzač nie je platcom DPH na túto skutočnosť upozorní vo svojej ponuke. </w:t>
      </w:r>
    </w:p>
    <w:p w14:paraId="040F14CE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19DDE2E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30615F28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EA1C6B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228C5035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EA1C6B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7BEDD073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D62CBC1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2F8E3F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70C659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02763EC5" w14:textId="77777777" w:rsidR="0029406E" w:rsidRPr="005E5D48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D52CE7B" w14:textId="77777777" w:rsidR="002C1A04" w:rsidRDefault="002C1A04" w:rsidP="002C1A04">
      <w:pPr>
        <w:pStyle w:val="Odsekzoznamu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CC80008" w14:textId="7B74F112" w:rsidR="005E5D48" w:rsidRDefault="002C1A04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N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ávrh zmluvy o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 xml:space="preserve"> poradenských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 služieb</w:t>
      </w:r>
      <w:r w:rsidR="00901A6B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, ktoré sú predmetom tejto </w:t>
      </w:r>
      <w:r w:rsidR="00E16BC6" w:rsidRPr="005210BE">
        <w:rPr>
          <w:rFonts w:ascii="Times New Roman" w:eastAsiaTheme="minorHAnsi" w:hAnsi="Times New Roman"/>
          <w:b/>
          <w:bCs/>
          <w:sz w:val="24"/>
          <w:szCs w:val="24"/>
        </w:rPr>
        <w:t>zákazky</w:t>
      </w:r>
      <w:r w:rsidR="00901A6B" w:rsidRPr="00E16BC6">
        <w:rPr>
          <w:rFonts w:ascii="Times New Roman" w:eastAsiaTheme="minorHAnsi" w:hAnsi="Times New Roman"/>
          <w:b/>
          <w:bCs/>
          <w:color w:val="FF0000"/>
          <w:sz w:val="24"/>
          <w:szCs w:val="24"/>
        </w:rPr>
        <w:t xml:space="preserve">. </w:t>
      </w:r>
    </w:p>
    <w:p w14:paraId="5FB5F7FB" w14:textId="77777777" w:rsidR="000026C4" w:rsidRDefault="000026C4" w:rsidP="000026C4">
      <w:pPr>
        <w:tabs>
          <w:tab w:val="left" w:pos="284"/>
          <w:tab w:val="left" w:pos="993"/>
        </w:tabs>
        <w:ind w:left="993" w:hanging="993"/>
        <w:jc w:val="both"/>
      </w:pPr>
    </w:p>
    <w:p w14:paraId="62F734DE" w14:textId="77777777" w:rsidR="000026C4" w:rsidRPr="000026C4" w:rsidRDefault="000026C4" w:rsidP="000026C4">
      <w:pPr>
        <w:tabs>
          <w:tab w:val="left" w:pos="284"/>
          <w:tab w:val="left" w:pos="993"/>
        </w:tabs>
        <w:ind w:left="993" w:hanging="993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5210BE">
        <w:t xml:space="preserve">Uchádzač </w:t>
      </w:r>
      <w:r w:rsidRPr="005210BE">
        <w:rPr>
          <w:u w:val="single"/>
        </w:rPr>
        <w:t>nie je oprávnený</w:t>
      </w:r>
      <w:r w:rsidRPr="005210BE">
        <w:t xml:space="preserve"> zásadným spôsobom zasahovať do obchodných podmienok, stanovených verejným obstarávateľom. Uchádzač doplní údaje vyznačené predtlačou vo vzore zmluvy (podľa svojho návrhu na plnenie kritéria). Uchádzač predloží do svojej ponuky </w:t>
      </w:r>
      <w:r w:rsidRPr="005210BE">
        <w:rPr>
          <w:u w:val="single"/>
        </w:rPr>
        <w:t>podpísaný</w:t>
      </w:r>
      <w:r w:rsidRPr="005210BE">
        <w:t xml:space="preserve"> návrh zmluvy v jednom vyhotovení ako súhlas s predloženými obchodnými podmienkami.</w:t>
      </w:r>
    </w:p>
    <w:p w14:paraId="40B41CF0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8C6F96E" w14:textId="77777777" w:rsidR="0029406E" w:rsidRPr="00BC1D95" w:rsidRDefault="00F47E80" w:rsidP="00653316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BC1D9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BC1D95">
        <w:rPr>
          <w:rFonts w:eastAsiaTheme="minorHAnsi"/>
        </w:rPr>
        <w:br/>
      </w:r>
      <w:r w:rsidRPr="00BC1D95">
        <w:rPr>
          <w:rFonts w:eastAsiaTheme="minorHAnsi"/>
        </w:rPr>
        <w:t>Ak je doklad alebo dokument vyhotovený v cudzom jazyku</w:t>
      </w:r>
      <w:r w:rsidRPr="00BC1D95">
        <w:rPr>
          <w:rFonts w:eastAsiaTheme="minorHAnsi"/>
          <w:b/>
        </w:rPr>
        <w:t xml:space="preserve">, </w:t>
      </w:r>
      <w:r w:rsidRPr="005E5D48">
        <w:rPr>
          <w:rFonts w:eastAsiaTheme="minorHAnsi"/>
          <w:bCs/>
        </w:rPr>
        <w:t>predkladá sa spolu s jeho úradným prekladom do štátneho jazyka;</w:t>
      </w:r>
      <w:r w:rsidRPr="00BC1D95">
        <w:rPr>
          <w:rFonts w:eastAsiaTheme="minorHAnsi"/>
          <w:b/>
        </w:rPr>
        <w:t xml:space="preserve"> </w:t>
      </w:r>
      <w:r w:rsidRPr="00BC1D95">
        <w:rPr>
          <w:rFonts w:eastAsiaTheme="minorHAnsi"/>
        </w:rPr>
        <w:t xml:space="preserve">to neplatí pre ponuky, doklady a dokumenty vyhotovené v českom jazyku. </w:t>
      </w:r>
    </w:p>
    <w:p w14:paraId="645BCD6C" w14:textId="77777777" w:rsidR="00653316" w:rsidRDefault="00653316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30E4879F" w14:textId="77777777" w:rsidR="0029406E" w:rsidRPr="00EA1C6B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EA1C6B">
        <w:rPr>
          <w:rFonts w:eastAsiaTheme="minorHAnsi"/>
        </w:rPr>
        <w:t xml:space="preserve">Ponuka musí byť podpísaná štatutárnym orgánom uchádzača alebo osobou oprávnenou konať </w:t>
      </w:r>
      <w:r w:rsidR="004B3C2C">
        <w:rPr>
          <w:rFonts w:eastAsiaTheme="minorHAnsi"/>
        </w:rPr>
        <w:br/>
      </w:r>
      <w:r w:rsidRPr="00EA1C6B">
        <w:rPr>
          <w:rFonts w:eastAsiaTheme="minorHAnsi"/>
        </w:rPr>
        <w:t>za uchádzača (požaduje sa fotokópia úradne osvedčeného plnomocenstva).</w:t>
      </w:r>
    </w:p>
    <w:p w14:paraId="4A339B01" w14:textId="77777777" w:rsidR="0029406E" w:rsidRPr="005210BE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7B1B787" w14:textId="77777777" w:rsidR="00E16BC6" w:rsidRPr="005210BE" w:rsidRDefault="00E16BC6" w:rsidP="00E16BC6">
      <w:pPr>
        <w:ind w:left="284"/>
        <w:jc w:val="both"/>
        <w:rPr>
          <w:rFonts w:eastAsiaTheme="minorHAnsi"/>
          <w:b/>
          <w:u w:val="single"/>
        </w:rPr>
      </w:pPr>
      <w:r w:rsidRPr="005210BE">
        <w:rPr>
          <w:rFonts w:eastAsiaTheme="minorHAnsi"/>
          <w:b/>
          <w:u w:val="single"/>
        </w:rPr>
        <w:t>Stanovenie predpokladanej hodnoty zákazky a kritérium vyhodnotenia ponúk:</w:t>
      </w:r>
    </w:p>
    <w:p w14:paraId="27DAB247" w14:textId="77777777" w:rsidR="00E16BC6" w:rsidRPr="005210BE" w:rsidRDefault="00E16BC6" w:rsidP="00E16BC6">
      <w:pPr>
        <w:ind w:left="284"/>
        <w:jc w:val="both"/>
        <w:rPr>
          <w:rFonts w:eastAsiaTheme="minorHAnsi"/>
        </w:rPr>
      </w:pPr>
      <w:r w:rsidRPr="005210BE">
        <w:rPr>
          <w:rFonts w:eastAsiaTheme="minorHAnsi"/>
        </w:rPr>
        <w:t xml:space="preserve">Predpokladaná hodnota zákazky bude stanovená z predložených cenových ponúk </w:t>
      </w:r>
      <w:r w:rsidRPr="005210BE">
        <w:rPr>
          <w:rFonts w:eastAsiaTheme="minorHAnsi"/>
          <w:b/>
        </w:rPr>
        <w:t>ako priemerná cena za 1 hodinu poskytnutia služieb, ktoré sú predmetom zákazky v Eur bez DPH</w:t>
      </w:r>
      <w:r w:rsidRPr="005210BE">
        <w:rPr>
          <w:rFonts w:eastAsiaTheme="minorHAnsi"/>
        </w:rPr>
        <w:t xml:space="preserve">. </w:t>
      </w:r>
    </w:p>
    <w:p w14:paraId="0BF6076B" w14:textId="77777777" w:rsidR="00E16BC6" w:rsidRPr="005210BE" w:rsidRDefault="00E16BC6" w:rsidP="00E16BC6">
      <w:pPr>
        <w:jc w:val="both"/>
        <w:rPr>
          <w:rFonts w:eastAsiaTheme="minorHAnsi"/>
          <w:b/>
        </w:rPr>
      </w:pPr>
    </w:p>
    <w:p w14:paraId="78873B21" w14:textId="77777777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5210BE">
        <w:rPr>
          <w:rFonts w:eastAsiaTheme="minorHAnsi"/>
          <w:b/>
        </w:rPr>
        <w:t>výber dodávateľa na základe kritéria:</w:t>
      </w:r>
    </w:p>
    <w:p w14:paraId="76F46815" w14:textId="77777777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  <w:b/>
        </w:rPr>
        <w:t xml:space="preserve"> – najnižšia cena za 1 hodinu poskytnutia služieb, ktoré sú predmetom zákazky v Eur s DPH  </w:t>
      </w:r>
      <w:r w:rsidRPr="005210BE">
        <w:rPr>
          <w:rFonts w:eastAsia="Calibri"/>
          <w:lang w:eastAsia="en-US"/>
        </w:rPr>
        <w:t xml:space="preserve">(ak uchádzač nie je platcom DPH uvedie to v ponuke).   </w:t>
      </w:r>
    </w:p>
    <w:p w14:paraId="1949DAA7" w14:textId="77777777" w:rsidR="00E16BC6" w:rsidRPr="005210BE" w:rsidRDefault="00E16BC6" w:rsidP="00E16BC6">
      <w:pPr>
        <w:ind w:left="284"/>
        <w:jc w:val="both"/>
      </w:pPr>
      <w:r w:rsidRPr="005210BE">
        <w:t>Úspešným uchádzačom sa stane ten uchádzač, ktorý predloží najnižšiu cena za 1 hodinu poskytnutia služieb v EUR s DPH. O úspešnosti ponuky budú uchádzači informovaní.</w:t>
      </w:r>
    </w:p>
    <w:p w14:paraId="4155F73C" w14:textId="77777777" w:rsidR="00E16BC6" w:rsidRPr="00E16BC6" w:rsidRDefault="00E16BC6" w:rsidP="00E16BC6">
      <w:pPr>
        <w:ind w:left="284"/>
        <w:jc w:val="both"/>
        <w:rPr>
          <w:rFonts w:eastAsiaTheme="minorHAnsi"/>
          <w:b/>
          <w:color w:val="FF0000"/>
        </w:rPr>
      </w:pPr>
    </w:p>
    <w:p w14:paraId="19FA85FA" w14:textId="77777777" w:rsidR="0029406E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3AF27EBE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>poskytnutie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03F51E56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lastRenderedPageBreak/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6D997E84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34976D6A" w14:textId="77777777" w:rsidR="00653316" w:rsidRPr="00BC1D95" w:rsidRDefault="0065331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BC1D95">
        <w:rPr>
          <w:rFonts w:ascii="Times New Roman" w:eastAsiaTheme="minorHAnsi" w:hAnsi="Times New Roman"/>
          <w:sz w:val="24"/>
          <w:szCs w:val="24"/>
        </w:rPr>
        <w:t xml:space="preserve">Ak je uchádzač osoba identifikovaná pre DPH v inom členskom štáte EÚ, vo svojej ponuke musí pre účely vyhodnotenia </w:t>
      </w:r>
      <w:r w:rsidR="00DE5548" w:rsidRPr="00BC1D95">
        <w:rPr>
          <w:rFonts w:ascii="Times New Roman" w:eastAsiaTheme="minorHAnsi" w:hAnsi="Times New Roman"/>
          <w:sz w:val="24"/>
          <w:szCs w:val="24"/>
        </w:rPr>
        <w:t xml:space="preserve">uviesť cenu celkom, za ktorú </w:t>
      </w:r>
      <w:r w:rsidR="00053D71" w:rsidRPr="00BC1D95">
        <w:rPr>
          <w:rFonts w:ascii="Times New Roman" w:eastAsiaTheme="minorHAnsi" w:hAnsi="Times New Roman"/>
          <w:sz w:val="24"/>
          <w:szCs w:val="24"/>
        </w:rPr>
        <w:t xml:space="preserve">predmet zákazky ponúka (t. j. cenu, ku ktorej je pre účely vyhodnotenia pripočítaná DPH v zmysle zákona o DPH). Cenu bez DPH, výšku DPH a cenu s pripočítanou DPH uvedie v časti Formulár – CENOVÁ PONUKA, podľa ktorej sa budú ponuky vyhodnocovať. </w:t>
      </w:r>
    </w:p>
    <w:p w14:paraId="304D3EDF" w14:textId="77777777" w:rsidR="00EA1C6B" w:rsidRP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E71AFCE" w14:textId="77777777" w:rsidR="00272406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0A722D8F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594A7182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17F168A9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účasti, ak sa zmenia okolnosti</w:t>
      </w:r>
      <w:r w:rsidR="00E372EA">
        <w:rPr>
          <w:rFonts w:ascii="Times New Roman" w:eastAsiaTheme="minorHAnsi" w:hAnsi="Times New Roman"/>
          <w:sz w:val="24"/>
          <w:szCs w:val="24"/>
        </w:rPr>
        <w:t>,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48EC78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3FA47F9A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24BFFFC7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74C43E0C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278D3A83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700A79A5" w14:textId="161E1714" w:rsidR="005E5D48" w:rsidRDefault="005E5D48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2C1A04">
        <w:rPr>
          <w:rFonts w:ascii="Times New Roman" w:eastAsiaTheme="minorHAnsi" w:hAnsi="Times New Roman"/>
          <w:sz w:val="24"/>
          <w:szCs w:val="24"/>
        </w:rPr>
        <w:t>Návrh zmluvy o</w:t>
      </w:r>
      <w:r w:rsidR="00DF67F9">
        <w:rPr>
          <w:rFonts w:ascii="Times New Roman" w:eastAsiaTheme="minorHAnsi" w:hAnsi="Times New Roman"/>
          <w:sz w:val="24"/>
          <w:szCs w:val="24"/>
        </w:rPr>
        <w:t> </w:t>
      </w:r>
      <w:r w:rsidRPr="002C1A04">
        <w:rPr>
          <w:rFonts w:ascii="Times New Roman" w:eastAsiaTheme="minorHAnsi" w:hAnsi="Times New Roman"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04">
        <w:rPr>
          <w:rFonts w:ascii="Times New Roman" w:eastAsiaTheme="minorHAnsi" w:hAnsi="Times New Roman"/>
          <w:sz w:val="24"/>
          <w:szCs w:val="24"/>
        </w:rPr>
        <w:t>služieb</w:t>
      </w:r>
    </w:p>
    <w:p w14:paraId="5CE9A8C6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AFC9B42" w14:textId="77777777" w:rsid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7DCF8F6" w14:textId="59803440" w:rsidR="00272406" w:rsidRPr="00B8368F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5210BE">
        <w:rPr>
          <w:rFonts w:ascii="Times New Roman" w:eastAsiaTheme="minorHAnsi" w:hAnsi="Times New Roman"/>
          <w:sz w:val="24"/>
          <w:szCs w:val="24"/>
        </w:rPr>
        <w:t>04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</w:t>
      </w:r>
      <w:r w:rsidR="005210BE">
        <w:rPr>
          <w:rFonts w:ascii="Times New Roman" w:eastAsiaTheme="minorHAnsi" w:hAnsi="Times New Roman"/>
          <w:sz w:val="24"/>
          <w:szCs w:val="24"/>
        </w:rPr>
        <w:t>05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sz w:val="24"/>
          <w:szCs w:val="24"/>
        </w:rPr>
        <w:t>1</w:t>
      </w:r>
      <w:r w:rsidR="00053D7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347C1DF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42E54CF2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C5BDF2" w14:textId="1B682832" w:rsidR="00272406" w:rsidRPr="00297342" w:rsidRDefault="009E421D" w:rsidP="009E421D">
      <w:pPr>
        <w:tabs>
          <w:tab w:val="left" w:pos="7650"/>
        </w:tabs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</w:p>
    <w:p w14:paraId="4A14EB8B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F9D0C70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3D71">
        <w:rPr>
          <w:rFonts w:ascii="Times New Roman" w:eastAsiaTheme="minorHAnsi" w:hAnsi="Times New Roman"/>
          <w:sz w:val="24"/>
          <w:szCs w:val="24"/>
        </w:rPr>
        <w:t>Mgr. Viktor Maroši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6F2EF77" w14:textId="77777777" w:rsidR="00F47E80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>
        <w:rPr>
          <w:rFonts w:ascii="Times New Roman" w:eastAsiaTheme="minorHAnsi" w:hAnsi="Times New Roman"/>
          <w:sz w:val="24"/>
          <w:szCs w:val="24"/>
        </w:rPr>
        <w:t>KIRA, n. o.</w:t>
      </w:r>
    </w:p>
    <w:p w14:paraId="10D98CB6" w14:textId="77777777" w:rsidR="00F47E80" w:rsidRDefault="00F47E80" w:rsidP="001705C5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04F7EBDA" w14:textId="77777777" w:rsidR="008E7BB0" w:rsidRDefault="008E7BB0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ABEBCE7" w14:textId="77777777" w:rsidR="005210BE" w:rsidRDefault="005210BE" w:rsidP="005210BE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4261B3F3" w14:textId="77777777" w:rsidR="005210BE" w:rsidRDefault="005210BE" w:rsidP="005210BE">
      <w:pPr>
        <w:tabs>
          <w:tab w:val="left" w:pos="360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Príloha č.1</w:t>
      </w:r>
    </w:p>
    <w:p w14:paraId="39413670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15D23344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3C05839B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 - CENOVÁ PONUKA</w:t>
      </w:r>
    </w:p>
    <w:p w14:paraId="3A96AB3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4133825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701C6599" w14:textId="77777777" w:rsidR="005210BE" w:rsidRPr="00EA1C6B" w:rsidRDefault="005210BE" w:rsidP="005210BE">
      <w:pPr>
        <w:autoSpaceDE w:val="0"/>
        <w:autoSpaceDN w:val="0"/>
        <w:adjustRightInd w:val="0"/>
        <w:ind w:left="2410" w:hanging="2410"/>
        <w:jc w:val="both"/>
        <w:rPr>
          <w:b/>
          <w:color w:val="FF0000"/>
          <w:sz w:val="22"/>
          <w:szCs w:val="22"/>
        </w:rPr>
      </w:pPr>
      <w:r w:rsidRPr="00611CA0">
        <w:rPr>
          <w:bCs/>
          <w:color w:val="000000"/>
        </w:rPr>
        <w:t>Predmet obstarávania:</w:t>
      </w:r>
      <w:r>
        <w:rPr>
          <w:b/>
          <w:bCs/>
          <w:color w:val="000000"/>
        </w:rPr>
        <w:tab/>
      </w:r>
      <w:r w:rsidRPr="00297342">
        <w:rPr>
          <w:b/>
          <w:bCs/>
          <w:lang w:eastAsia="ar-SA"/>
        </w:rPr>
        <w:t xml:space="preserve">Poskytovanie </w:t>
      </w:r>
      <w:r w:rsidRPr="005B4906">
        <w:rPr>
          <w:b/>
          <w:bCs/>
          <w:lang w:eastAsia="ar-SA"/>
        </w:rPr>
        <w:t>marketingové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a mediálne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poradenstv</w:t>
      </w:r>
      <w:r>
        <w:rPr>
          <w:b/>
          <w:bCs/>
          <w:lang w:eastAsia="ar-SA"/>
        </w:rPr>
        <w:t>a a reklamných a marketingových</w:t>
      </w:r>
      <w:r w:rsidRPr="005B4906">
        <w:rPr>
          <w:b/>
          <w:bCs/>
          <w:lang w:eastAsia="ar-SA"/>
        </w:rPr>
        <w:t xml:space="preserve"> služ</w:t>
      </w:r>
      <w:r>
        <w:rPr>
          <w:b/>
          <w:bCs/>
          <w:lang w:eastAsia="ar-SA"/>
        </w:rPr>
        <w:t>ie</w:t>
      </w:r>
      <w:r w:rsidRPr="005B4906">
        <w:rPr>
          <w:b/>
          <w:bCs/>
          <w:lang w:eastAsia="ar-SA"/>
        </w:rPr>
        <w:t>b</w:t>
      </w:r>
    </w:p>
    <w:p w14:paraId="0C72938C" w14:textId="77777777" w:rsidR="005210BE" w:rsidRDefault="005210BE" w:rsidP="005210BE">
      <w:pPr>
        <w:jc w:val="both"/>
        <w:rPr>
          <w:sz w:val="22"/>
          <w:szCs w:val="22"/>
        </w:rPr>
      </w:pPr>
    </w:p>
    <w:p w14:paraId="22932A2B" w14:textId="77777777" w:rsidR="005210BE" w:rsidRPr="00173419" w:rsidRDefault="005210BE" w:rsidP="005210BE">
      <w:pPr>
        <w:rPr>
          <w:b/>
          <w:bCs/>
          <w:color w:val="000000"/>
        </w:rPr>
      </w:pPr>
    </w:p>
    <w:p w14:paraId="02C571F7" w14:textId="77777777" w:rsidR="005210BE" w:rsidRPr="00173419" w:rsidRDefault="005210BE" w:rsidP="005210BE">
      <w:pPr>
        <w:jc w:val="both"/>
        <w:rPr>
          <w:rFonts w:cs="Arial"/>
          <w:b/>
        </w:rPr>
      </w:pPr>
      <w:r w:rsidRPr="00173419">
        <w:rPr>
          <w:rFonts w:cs="Arial"/>
          <w:b/>
        </w:rPr>
        <w:t>Identifikačné údaje uchádzača:</w:t>
      </w:r>
    </w:p>
    <w:p w14:paraId="6BB1C900" w14:textId="77777777" w:rsidR="005210BE" w:rsidRPr="00173419" w:rsidRDefault="005210BE" w:rsidP="005210BE">
      <w:pPr>
        <w:jc w:val="both"/>
        <w:rPr>
          <w:rFonts w:cs="Arial"/>
          <w:b/>
        </w:rPr>
      </w:pPr>
    </w:p>
    <w:p w14:paraId="1E78EEA7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Názov:</w:t>
      </w:r>
      <w:r w:rsidRPr="00173419">
        <w:rPr>
          <w:rFonts w:cs="Arial"/>
        </w:rPr>
        <w:tab/>
        <w:t>........................................................................</w:t>
      </w:r>
    </w:p>
    <w:p w14:paraId="20684B92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5C27DDC7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Adresa:</w:t>
      </w:r>
      <w:r w:rsidRPr="00173419">
        <w:rPr>
          <w:rFonts w:cs="Arial"/>
        </w:rPr>
        <w:tab/>
        <w:t>........................................................................</w:t>
      </w:r>
    </w:p>
    <w:p w14:paraId="00740EE9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7F6CBE88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IČO:</w:t>
      </w:r>
      <w:r w:rsidRPr="00173419">
        <w:rPr>
          <w:rFonts w:cs="Arial"/>
        </w:rPr>
        <w:tab/>
        <w:t>........................................................................</w:t>
      </w:r>
    </w:p>
    <w:p w14:paraId="09D668F6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018566A2" w14:textId="77777777" w:rsidR="005210BE" w:rsidRDefault="005210BE" w:rsidP="005210BE">
      <w:pPr>
        <w:rPr>
          <w:rFonts w:cs="Arial"/>
        </w:rPr>
      </w:pPr>
      <w:r>
        <w:rPr>
          <w:rFonts w:cs="Arial"/>
        </w:rPr>
        <w:t>Kontaktná osoba</w:t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>
        <w:rPr>
          <w:rFonts w:cs="Arial"/>
        </w:rPr>
        <w:t xml:space="preserve">                  </w:t>
      </w:r>
      <w:r w:rsidRPr="00173419">
        <w:rPr>
          <w:rFonts w:cs="Arial"/>
        </w:rPr>
        <w:t>........................................................................</w:t>
      </w:r>
    </w:p>
    <w:p w14:paraId="75BF1057" w14:textId="77777777" w:rsidR="005210BE" w:rsidRDefault="005210BE" w:rsidP="005210BE">
      <w:pPr>
        <w:rPr>
          <w:rFonts w:cs="Arial"/>
        </w:rPr>
      </w:pPr>
    </w:p>
    <w:p w14:paraId="3DE2E25A" w14:textId="77777777" w:rsidR="005210BE" w:rsidRPr="00533200" w:rsidRDefault="005210BE" w:rsidP="005210BE">
      <w:pPr>
        <w:rPr>
          <w:bCs/>
          <w:color w:val="000000"/>
        </w:rPr>
      </w:pPr>
      <w:r w:rsidRPr="00173419">
        <w:rPr>
          <w:rFonts w:cs="Arial"/>
        </w:rPr>
        <w:t>Telefón</w:t>
      </w:r>
      <w:r>
        <w:rPr>
          <w:rFonts w:cs="Arial"/>
        </w:rPr>
        <w:t xml:space="preserve">                                                                 </w:t>
      </w:r>
      <w:r w:rsidRPr="00533200">
        <w:rPr>
          <w:rFonts w:cs="Arial"/>
        </w:rPr>
        <w:t>.........................................................................</w:t>
      </w:r>
    </w:p>
    <w:p w14:paraId="441268BE" w14:textId="77777777" w:rsidR="005210BE" w:rsidRDefault="005210BE" w:rsidP="005210BE">
      <w:pPr>
        <w:rPr>
          <w:b/>
          <w:bCs/>
          <w:color w:val="000000"/>
        </w:rPr>
      </w:pPr>
      <w:r>
        <w:rPr>
          <w:rFonts w:cs="Arial"/>
        </w:rPr>
        <w:t xml:space="preserve">  </w:t>
      </w:r>
    </w:p>
    <w:p w14:paraId="114916E5" w14:textId="77777777" w:rsidR="005210BE" w:rsidRPr="00533200" w:rsidRDefault="005210BE" w:rsidP="005210BE">
      <w:pPr>
        <w:rPr>
          <w:bCs/>
          <w:color w:val="000000"/>
        </w:rPr>
      </w:pPr>
      <w:r w:rsidRPr="00533200">
        <w:rPr>
          <w:bCs/>
          <w:color w:val="000000"/>
        </w:rPr>
        <w:t>E-mail:</w:t>
      </w:r>
      <w:r w:rsidRPr="00533200">
        <w:rPr>
          <w:rFonts w:cs="Arial"/>
        </w:rPr>
        <w:t xml:space="preserve">                                                              </w:t>
      </w:r>
      <w:r>
        <w:rPr>
          <w:rFonts w:cs="Arial"/>
        </w:rPr>
        <w:t xml:space="preserve">  </w:t>
      </w:r>
      <w:r w:rsidRPr="00533200">
        <w:rPr>
          <w:rFonts w:cs="Arial"/>
        </w:rPr>
        <w:t xml:space="preserve"> .........................................................................</w:t>
      </w:r>
    </w:p>
    <w:p w14:paraId="3C0008D0" w14:textId="77777777" w:rsidR="005210BE" w:rsidRPr="00173419" w:rsidRDefault="005210BE" w:rsidP="005210BE">
      <w:pPr>
        <w:rPr>
          <w:b/>
          <w:bCs/>
          <w:color w:val="000000"/>
        </w:rPr>
      </w:pPr>
    </w:p>
    <w:p w14:paraId="685EE130" w14:textId="77777777" w:rsidR="005210BE" w:rsidRPr="00173419" w:rsidRDefault="005210BE" w:rsidP="005210BE">
      <w:pPr>
        <w:rPr>
          <w:b/>
          <w:bCs/>
          <w:color w:val="000000"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5210BE" w:rsidRPr="00173419" w14:paraId="5C27367A" w14:textId="77777777" w:rsidTr="00802854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F2C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  <w:p w14:paraId="49A59191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 xml:space="preserve">Zoznam položiek </w:t>
            </w:r>
          </w:p>
          <w:p w14:paraId="6FCE458F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FA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79D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8E22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C81556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s DPH v Eur</w:t>
            </w:r>
          </w:p>
          <w:p w14:paraId="28B5A928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210BE" w:rsidRPr="00173419" w14:paraId="4F937E90" w14:textId="77777777" w:rsidTr="0080285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1C314" w14:textId="77777777" w:rsidR="005210BE" w:rsidRPr="00F00842" w:rsidRDefault="005210BE" w:rsidP="00802854">
            <w:pPr>
              <w:spacing w:line="276" w:lineRule="auto"/>
              <w:rPr>
                <w:b/>
                <w:strike/>
                <w:lang w:eastAsia="en-US"/>
              </w:rPr>
            </w:pPr>
            <w:r w:rsidRPr="00EA5C0B">
              <w:rPr>
                <w:b/>
              </w:rPr>
              <w:t>cena za 1 hodinu poskytnutia služieb, ktoré sú predmetom zákazky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5D186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3D3CE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3C50" w14:textId="77777777" w:rsidR="005210BE" w:rsidRPr="00CC36D5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86B2850" w14:textId="77777777" w:rsidR="005210BE" w:rsidRPr="00173419" w:rsidRDefault="005210BE" w:rsidP="005210BE">
      <w:pPr>
        <w:tabs>
          <w:tab w:val="left" w:pos="3975"/>
        </w:tabs>
      </w:pPr>
      <w:r w:rsidRPr="00173419">
        <w:tab/>
      </w:r>
    </w:p>
    <w:p w14:paraId="71F66245" w14:textId="77777777" w:rsidR="005210BE" w:rsidRDefault="005210BE" w:rsidP="005210BE">
      <w:pPr>
        <w:jc w:val="both"/>
      </w:pPr>
    </w:p>
    <w:p w14:paraId="1424EFC6" w14:textId="77777777" w:rsidR="005210BE" w:rsidRPr="00173419" w:rsidRDefault="005210BE" w:rsidP="005210BE">
      <w:pPr>
        <w:jc w:val="both"/>
      </w:pPr>
      <w:r w:rsidRPr="00173419">
        <w:t>Cena obsahuje všetky náklady spojené s</w:t>
      </w:r>
      <w:r>
        <w:t> poskytovaním služieb.</w:t>
      </w:r>
    </w:p>
    <w:p w14:paraId="680F3866" w14:textId="77777777" w:rsidR="005210BE" w:rsidRPr="00173419" w:rsidRDefault="005210BE" w:rsidP="005210BE">
      <w:pPr>
        <w:suppressAutoHyphens/>
        <w:autoSpaceDN w:val="0"/>
        <w:textAlignment w:val="baseline"/>
      </w:pPr>
      <w:r w:rsidRPr="00173419">
        <w:t>(ak uchádzač nie je platcom DPH, uvedie to v ponuke)</w:t>
      </w:r>
    </w:p>
    <w:p w14:paraId="2AF3871C" w14:textId="77777777" w:rsidR="005210BE" w:rsidRDefault="005210BE" w:rsidP="005210BE">
      <w:pPr>
        <w:rPr>
          <w:sz w:val="22"/>
          <w:szCs w:val="22"/>
        </w:rPr>
      </w:pPr>
    </w:p>
    <w:p w14:paraId="5B92FFC8" w14:textId="77777777" w:rsidR="005210BE" w:rsidRDefault="005210BE" w:rsidP="005210BE">
      <w:pPr>
        <w:rPr>
          <w:sz w:val="22"/>
          <w:szCs w:val="22"/>
        </w:rPr>
      </w:pPr>
    </w:p>
    <w:p w14:paraId="316B87DB" w14:textId="77777777" w:rsidR="005210BE" w:rsidRDefault="005210BE" w:rsidP="005210BE">
      <w:pPr>
        <w:rPr>
          <w:sz w:val="22"/>
          <w:szCs w:val="22"/>
        </w:rPr>
      </w:pPr>
    </w:p>
    <w:p w14:paraId="05479B21" w14:textId="77777777" w:rsidR="005210BE" w:rsidRDefault="005210BE" w:rsidP="005210BE">
      <w:pPr>
        <w:rPr>
          <w:sz w:val="22"/>
          <w:szCs w:val="22"/>
        </w:rPr>
      </w:pPr>
      <w:r>
        <w:rPr>
          <w:sz w:val="22"/>
          <w:szCs w:val="22"/>
        </w:rPr>
        <w:t>V ................................, dňa .....................</w:t>
      </w:r>
    </w:p>
    <w:p w14:paraId="2716E7CE" w14:textId="77777777" w:rsidR="005210BE" w:rsidRDefault="005210BE" w:rsidP="005210BE">
      <w:pPr>
        <w:rPr>
          <w:sz w:val="22"/>
          <w:szCs w:val="22"/>
        </w:rPr>
      </w:pPr>
    </w:p>
    <w:p w14:paraId="34C780C2" w14:textId="77777777" w:rsidR="005210BE" w:rsidRDefault="005210BE" w:rsidP="005210BE">
      <w:pPr>
        <w:rPr>
          <w:sz w:val="22"/>
          <w:szCs w:val="22"/>
        </w:rPr>
      </w:pPr>
    </w:p>
    <w:p w14:paraId="64A371C9" w14:textId="77777777" w:rsidR="005210BE" w:rsidRDefault="005210BE" w:rsidP="005210B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14:paraId="6D5107A8" w14:textId="77777777" w:rsidR="005210BE" w:rsidRDefault="005210BE" w:rsidP="005210BE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  <w:t xml:space="preserve">podpis a pečiatka uchádzača </w:t>
      </w:r>
    </w:p>
    <w:p w14:paraId="589F977D" w14:textId="77777777" w:rsidR="005210BE" w:rsidRDefault="005210BE" w:rsidP="005210BE">
      <w:pPr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(v súlade so zápisom v obchodnom registri,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resp. v živnostenskom registri)</w:t>
      </w:r>
    </w:p>
    <w:p w14:paraId="7D838021" w14:textId="77777777" w:rsidR="005210BE" w:rsidRDefault="005210BE" w:rsidP="005210BE">
      <w:pPr>
        <w:rPr>
          <w:sz w:val="22"/>
          <w:szCs w:val="22"/>
        </w:rPr>
        <w:sectPr w:rsidR="005210BE" w:rsidSect="00EA1C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8D77D81" w14:textId="77777777" w:rsidR="005210BE" w:rsidRPr="009E3974" w:rsidRDefault="005210BE" w:rsidP="005210BE">
      <w:pPr>
        <w:rPr>
          <w:rFonts w:eastAsia="Franklin Gothic Book"/>
          <w:sz w:val="22"/>
          <w:szCs w:val="22"/>
        </w:rPr>
      </w:pPr>
    </w:p>
    <w:p w14:paraId="3DF6A018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t xml:space="preserve">Príloha č. 2 </w:t>
      </w:r>
    </w:p>
    <w:p w14:paraId="3968979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7C8BE0F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1D41E8D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048DCDFB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4F23DC2B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2DC22A2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</w:p>
    <w:p w14:paraId="0CD6D29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v zmysle § 32 ods. 2 písm. f) </w:t>
      </w:r>
      <w:r w:rsidRPr="009E3974">
        <w:rPr>
          <w:rFonts w:eastAsia="Franklin Gothic Book"/>
        </w:rPr>
        <w:t>zákona 343/2015 Z. z. o verejnom obstarávaní a o zmene a doplnení niektorých zákonov v znení neskorších predpisov</w:t>
      </w:r>
    </w:p>
    <w:p w14:paraId="285895FC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697EBCCF" w14:textId="77777777" w:rsidR="005210BE" w:rsidRDefault="005210BE" w:rsidP="005210BE">
      <w:pPr>
        <w:jc w:val="both"/>
        <w:rPr>
          <w:rFonts w:eastAsia="Franklin Gothic Book"/>
        </w:rPr>
      </w:pPr>
    </w:p>
    <w:p w14:paraId="3E1E505A" w14:textId="77777777" w:rsidR="005210BE" w:rsidRPr="00EA1C6B" w:rsidRDefault="005210BE" w:rsidP="005210BE">
      <w:pPr>
        <w:autoSpaceDE w:val="0"/>
        <w:autoSpaceDN w:val="0"/>
        <w:adjustRightInd w:val="0"/>
        <w:jc w:val="both"/>
        <w:rPr>
          <w:rFonts w:eastAsia="Franklin Gothic Book"/>
          <w:bCs/>
          <w:color w:val="FF0000"/>
        </w:rPr>
      </w:pPr>
      <w:r w:rsidRPr="00611CA0">
        <w:rPr>
          <w:rFonts w:eastAsia="Franklin Gothic Book"/>
        </w:rPr>
        <w:t>Predmet obstarávania:</w:t>
      </w:r>
      <w:r>
        <w:rPr>
          <w:rFonts w:eastAsia="Franklin Gothic Book"/>
          <w:b/>
        </w:rPr>
        <w:t xml:space="preserve"> </w:t>
      </w:r>
      <w:r w:rsidRPr="00297342">
        <w:rPr>
          <w:b/>
          <w:bCs/>
          <w:lang w:eastAsia="ar-SA"/>
        </w:rPr>
        <w:t xml:space="preserve">Poskytovanie </w:t>
      </w:r>
      <w:r w:rsidRPr="005B4906">
        <w:rPr>
          <w:b/>
          <w:bCs/>
          <w:lang w:eastAsia="ar-SA"/>
        </w:rPr>
        <w:t>marketingové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a mediálne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poradenstv</w:t>
      </w:r>
      <w:r>
        <w:rPr>
          <w:b/>
          <w:bCs/>
          <w:lang w:eastAsia="ar-SA"/>
        </w:rPr>
        <w:t>a a reklamných a marketingových</w:t>
      </w:r>
      <w:r w:rsidRPr="005B4906">
        <w:rPr>
          <w:b/>
          <w:bCs/>
          <w:lang w:eastAsia="ar-SA"/>
        </w:rPr>
        <w:t xml:space="preserve"> služ</w:t>
      </w:r>
      <w:r>
        <w:rPr>
          <w:b/>
          <w:bCs/>
          <w:lang w:eastAsia="ar-SA"/>
        </w:rPr>
        <w:t>ie</w:t>
      </w:r>
      <w:r w:rsidRPr="005B4906">
        <w:rPr>
          <w:b/>
          <w:bCs/>
          <w:lang w:eastAsia="ar-SA"/>
        </w:rPr>
        <w:t>b</w:t>
      </w:r>
    </w:p>
    <w:p w14:paraId="2BFD6FE7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34BAB747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/>
          <w:bCs/>
        </w:rPr>
      </w:pPr>
    </w:p>
    <w:p w14:paraId="7A15E7C5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</w:t>
      </w:r>
      <w:r>
        <w:rPr>
          <w:rFonts w:eastAsia="Franklin Gothic Book"/>
        </w:rPr>
        <w:t xml:space="preserve">........................ </w:t>
      </w:r>
      <w:r w:rsidRPr="009E3974">
        <w:rPr>
          <w:rFonts w:eastAsia="Franklin Gothic Book"/>
        </w:rPr>
        <w:t>(</w:t>
      </w:r>
      <w:r>
        <w:rPr>
          <w:rFonts w:eastAsia="Franklin Gothic Book"/>
        </w:rPr>
        <w:t>o</w:t>
      </w:r>
      <w:r w:rsidRPr="009E3974">
        <w:rPr>
          <w:rFonts w:eastAsia="Franklin Gothic Book"/>
        </w:rPr>
        <w:t>bchodné meno a sídlo),</w:t>
      </w:r>
    </w:p>
    <w:p w14:paraId="35696D9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89F4CB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čestne vyhlasujem, že ku dňu lehoty na predkladanie ponúk spĺňam podmienku účasti v zmysle </w:t>
      </w:r>
      <w:r>
        <w:rPr>
          <w:rFonts w:eastAsia="Franklin Gothic Book"/>
        </w:rPr>
        <w:br/>
      </w:r>
      <w:r w:rsidRPr="009E3974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02500904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</w:rPr>
      </w:pPr>
      <w:r w:rsidRPr="009E3974">
        <w:rPr>
          <w:rFonts w:eastAsia="Franklin Gothic Book"/>
        </w:rPr>
        <w:t xml:space="preserve">     </w:t>
      </w:r>
    </w:p>
    <w:p w14:paraId="537698D2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7D19D3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F89FBB0" w14:textId="77777777" w:rsidR="005210BE" w:rsidRPr="009E3974" w:rsidRDefault="005210BE" w:rsidP="005210BE">
      <w:pPr>
        <w:rPr>
          <w:rFonts w:eastAsia="Franklin Gothic Book"/>
        </w:rPr>
      </w:pPr>
    </w:p>
    <w:p w14:paraId="3B895033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1DD69663" w14:textId="77777777" w:rsidR="005210BE" w:rsidRPr="009E3974" w:rsidRDefault="005210BE" w:rsidP="005210BE">
      <w:pPr>
        <w:rPr>
          <w:rFonts w:eastAsia="Franklin Gothic Book"/>
        </w:rPr>
      </w:pPr>
    </w:p>
    <w:p w14:paraId="4C540FFB" w14:textId="77777777" w:rsidR="005210BE" w:rsidRPr="009E3974" w:rsidRDefault="005210BE" w:rsidP="005210BE">
      <w:pPr>
        <w:rPr>
          <w:rFonts w:eastAsia="Franklin Gothic Book"/>
        </w:rPr>
      </w:pPr>
    </w:p>
    <w:p w14:paraId="4FF5FCFB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2AF6F922" w14:textId="77777777" w:rsidR="005210BE" w:rsidRPr="009E3974" w:rsidRDefault="005210BE" w:rsidP="005210BE">
      <w:pPr>
        <w:ind w:left="4956" w:firstLine="714"/>
        <w:rPr>
          <w:rFonts w:eastAsia="Franklin Gothic Book"/>
        </w:rPr>
      </w:pPr>
      <w:r w:rsidRPr="009E3974">
        <w:rPr>
          <w:rFonts w:eastAsia="Franklin Gothic Book"/>
        </w:rPr>
        <w:t>.............................................................</w:t>
      </w:r>
    </w:p>
    <w:p w14:paraId="5FC05FEC" w14:textId="77777777" w:rsidR="005210BE" w:rsidRPr="009E3974" w:rsidRDefault="005210BE" w:rsidP="005210BE">
      <w:pPr>
        <w:ind w:left="5812"/>
        <w:rPr>
          <w:rFonts w:eastAsia="Franklin Gothic Book"/>
        </w:rPr>
      </w:pPr>
      <w:r w:rsidRPr="009E3974">
        <w:rPr>
          <w:rFonts w:eastAsia="Franklin Gothic Book"/>
        </w:rPr>
        <w:t xml:space="preserve">      </w:t>
      </w:r>
      <w:r>
        <w:rPr>
          <w:rFonts w:eastAsia="Franklin Gothic Book"/>
        </w:rPr>
        <w:t xml:space="preserve">   </w:t>
      </w:r>
      <w:r w:rsidRPr="009E3974">
        <w:rPr>
          <w:rFonts w:eastAsia="Franklin Gothic Book"/>
        </w:rPr>
        <w:t xml:space="preserve"> podpis a pečiatka uchádzač </w:t>
      </w:r>
    </w:p>
    <w:p w14:paraId="722CC104" w14:textId="77777777" w:rsidR="005210BE" w:rsidRPr="009E3974" w:rsidRDefault="005210BE" w:rsidP="005210BE">
      <w:pPr>
        <w:ind w:left="6237" w:hanging="1281"/>
        <w:rPr>
          <w:rFonts w:eastAsia="Franklin Gothic Book"/>
        </w:rPr>
      </w:pPr>
      <w:r>
        <w:rPr>
          <w:rFonts w:eastAsia="Franklin Gothic Book"/>
        </w:rPr>
        <w:t xml:space="preserve">          </w:t>
      </w:r>
      <w:r w:rsidRPr="009E3974">
        <w:rPr>
          <w:rFonts w:eastAsia="Franklin Gothic Book"/>
        </w:rPr>
        <w:t xml:space="preserve">  (v súlade so zápisom v obchodnom  registri,</w:t>
      </w:r>
      <w:r>
        <w:rPr>
          <w:rFonts w:eastAsia="Franklin Gothic Book"/>
        </w:rPr>
        <w:t xml:space="preserve"> </w:t>
      </w:r>
      <w:r w:rsidRPr="009E3974">
        <w:rPr>
          <w:rFonts w:eastAsia="Franklin Gothic Book"/>
        </w:rPr>
        <w:t xml:space="preserve">resp. v živnostenskom registri)                 </w:t>
      </w:r>
    </w:p>
    <w:p w14:paraId="39F59FF4" w14:textId="77777777" w:rsidR="005210BE" w:rsidRPr="009E3974" w:rsidRDefault="005210BE" w:rsidP="005210BE">
      <w:pPr>
        <w:rPr>
          <w:rFonts w:eastAsia="Franklin Gothic Book"/>
        </w:rPr>
      </w:pPr>
    </w:p>
    <w:p w14:paraId="1F0623E4" w14:textId="77777777" w:rsidR="005210BE" w:rsidRPr="009E3974" w:rsidRDefault="005210BE" w:rsidP="005210BE">
      <w:pPr>
        <w:rPr>
          <w:rFonts w:eastAsia="Franklin Gothic Book"/>
        </w:rPr>
      </w:pPr>
    </w:p>
    <w:p w14:paraId="499BA9E9" w14:textId="77777777" w:rsidR="005210BE" w:rsidRPr="009E3974" w:rsidRDefault="005210BE" w:rsidP="005210BE">
      <w:pPr>
        <w:rPr>
          <w:rFonts w:eastAsia="Franklin Gothic Book"/>
          <w:b/>
        </w:rPr>
      </w:pPr>
    </w:p>
    <w:p w14:paraId="73D21F71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F0D1D0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5203D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0F2EFDB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2E8557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36246757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D9D40A9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04C654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47B33280" w14:textId="77777777" w:rsidR="005210BE" w:rsidRPr="009E3974" w:rsidRDefault="005210BE" w:rsidP="005210BE">
      <w:pPr>
        <w:rPr>
          <w:rFonts w:eastAsia="Franklin Gothic Book"/>
        </w:rPr>
      </w:pPr>
    </w:p>
    <w:p w14:paraId="40A52E8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1BF66BE0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lastRenderedPageBreak/>
        <w:t>Príloha č. 3</w:t>
      </w:r>
    </w:p>
    <w:p w14:paraId="579535C2" w14:textId="77777777" w:rsidR="005210BE" w:rsidRPr="009E3974" w:rsidRDefault="005210BE" w:rsidP="005210BE">
      <w:pPr>
        <w:ind w:left="4956" w:firstLine="6"/>
        <w:rPr>
          <w:rFonts w:eastAsia="Franklin Gothic Book"/>
          <w:b/>
        </w:rPr>
      </w:pPr>
    </w:p>
    <w:p w14:paraId="123C34F6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AC880E8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69061F51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AEC5ADE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4866B477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7260D7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79DED4E8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749ACA3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714C2BE4" w14:textId="77777777" w:rsidR="005210BE" w:rsidRPr="009E3974" w:rsidRDefault="005210BE" w:rsidP="005210BE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  <w:r w:rsidRPr="00611CA0">
        <w:rPr>
          <w:rFonts w:eastAsia="Franklin Gothic Book"/>
        </w:rPr>
        <w:t>Predmet obstarávania:</w:t>
      </w:r>
      <w:r w:rsidRPr="00611CA0">
        <w:rPr>
          <w:rFonts w:eastAsia="Franklin Gothic Book"/>
          <w:b/>
        </w:rPr>
        <w:t xml:space="preserve"> </w:t>
      </w:r>
      <w:r w:rsidRPr="00297342">
        <w:rPr>
          <w:b/>
          <w:bCs/>
          <w:lang w:eastAsia="ar-SA"/>
        </w:rPr>
        <w:t xml:space="preserve">Poskytovanie </w:t>
      </w:r>
      <w:r w:rsidRPr="005B4906">
        <w:rPr>
          <w:b/>
          <w:bCs/>
          <w:lang w:eastAsia="ar-SA"/>
        </w:rPr>
        <w:t>marketingové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a mediálne</w:t>
      </w:r>
      <w:r>
        <w:rPr>
          <w:b/>
          <w:bCs/>
          <w:lang w:eastAsia="ar-SA"/>
        </w:rPr>
        <w:t>ho</w:t>
      </w:r>
      <w:r w:rsidRPr="005B4906">
        <w:rPr>
          <w:b/>
          <w:bCs/>
          <w:lang w:eastAsia="ar-SA"/>
        </w:rPr>
        <w:t xml:space="preserve"> poradenstv</w:t>
      </w:r>
      <w:r>
        <w:rPr>
          <w:b/>
          <w:bCs/>
          <w:lang w:eastAsia="ar-SA"/>
        </w:rPr>
        <w:t>a a reklamných a marketingových</w:t>
      </w:r>
      <w:r w:rsidRPr="005B4906">
        <w:rPr>
          <w:b/>
          <w:bCs/>
          <w:lang w:eastAsia="ar-SA"/>
        </w:rPr>
        <w:t xml:space="preserve"> služ</w:t>
      </w:r>
      <w:r>
        <w:rPr>
          <w:b/>
          <w:bCs/>
          <w:lang w:eastAsia="ar-SA"/>
        </w:rPr>
        <w:t>ie</w:t>
      </w:r>
      <w:r w:rsidRPr="005B4906">
        <w:rPr>
          <w:b/>
          <w:bCs/>
          <w:lang w:eastAsia="ar-SA"/>
        </w:rPr>
        <w:t>b</w:t>
      </w:r>
    </w:p>
    <w:p w14:paraId="123CC58A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sz w:val="20"/>
        </w:rPr>
      </w:pPr>
    </w:p>
    <w:p w14:paraId="4072EE6A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............................(Obchodné meno a sídlo), zastúpený ............................................</w:t>
      </w:r>
    </w:p>
    <w:p w14:paraId="14312397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3C2F0B7B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</w:t>
      </w:r>
      <w:r w:rsidRPr="009E3974">
        <w:rPr>
          <w:rFonts w:eastAsia="Franklin Gothic Book"/>
          <w:bCs/>
        </w:rPr>
        <w:t>čestne vyhlasujem, že v súvislosti s uvedeným postupom zadávania zákazky:</w:t>
      </w:r>
    </w:p>
    <w:p w14:paraId="73D84D4A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nevyvíjal som a nebudem vyvíjať voči žiadnej osobe na strane verejného obstarávateľa,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alebo by mohla byť zainteresovaná v zmysle ustanovení § 23 ods. 3 zákona č. 343/2015 Z.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>z. o verejnom obstarávaní a o zmene a doplnení niektorých zákonov v platnom znení (</w:t>
      </w:r>
      <w:r w:rsidRPr="009E3974">
        <w:rPr>
          <w:rFonts w:eastAsia="Franklin Gothic Book"/>
          <w:b/>
          <w:bCs/>
        </w:rPr>
        <w:t>„zainteresovaná osoba</w:t>
      </w:r>
      <w:r w:rsidRPr="009E3974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4C1A0765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1D9A7CBE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budem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 xml:space="preserve">bezodkladne informovať verejného obstarávateľa o akejkoľvek situácii,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4AB050B3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6914CE66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 </w:t>
      </w:r>
    </w:p>
    <w:p w14:paraId="5E3F040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328B8798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2DDDAB63" w14:textId="77777777" w:rsidR="005210BE" w:rsidRPr="009E3974" w:rsidRDefault="005210BE" w:rsidP="005210BE">
      <w:pPr>
        <w:rPr>
          <w:rFonts w:eastAsia="Franklin Gothic Book"/>
        </w:rPr>
      </w:pPr>
    </w:p>
    <w:p w14:paraId="2C04AE49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4A9EFEA3" w14:textId="77777777" w:rsidR="005210BE" w:rsidRPr="009E3974" w:rsidRDefault="005210BE" w:rsidP="005210BE">
      <w:pPr>
        <w:rPr>
          <w:rFonts w:eastAsia="Franklin Gothic Book"/>
        </w:rPr>
      </w:pPr>
    </w:p>
    <w:p w14:paraId="509B7E11" w14:textId="77777777" w:rsidR="005210BE" w:rsidRPr="009E3974" w:rsidRDefault="005210BE" w:rsidP="005210BE">
      <w:pPr>
        <w:rPr>
          <w:rFonts w:eastAsia="Franklin Gothic Book"/>
        </w:rPr>
      </w:pPr>
    </w:p>
    <w:p w14:paraId="78403D9F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5388E8BC" w14:textId="77777777" w:rsidR="005210BE" w:rsidRPr="009E3974" w:rsidRDefault="005210BE" w:rsidP="005210BE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.............................................................</w:t>
      </w:r>
    </w:p>
    <w:p w14:paraId="46554465" w14:textId="77777777" w:rsidR="005210BE" w:rsidRPr="009E3974" w:rsidRDefault="005210BE" w:rsidP="005210BE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</w:t>
      </w:r>
      <w:r>
        <w:rPr>
          <w:rFonts w:eastAsia="Franklin Gothic Book"/>
        </w:rPr>
        <w:t xml:space="preserve">           </w:t>
      </w:r>
      <w:r w:rsidRPr="009E3974">
        <w:rPr>
          <w:rFonts w:eastAsia="Franklin Gothic Book"/>
        </w:rPr>
        <w:t xml:space="preserve">podpis a pečiatka uchádzač </w:t>
      </w:r>
    </w:p>
    <w:p w14:paraId="502DB733" w14:textId="77777777" w:rsidR="005210BE" w:rsidRPr="009E3974" w:rsidRDefault="005210BE" w:rsidP="005210BE">
      <w:pPr>
        <w:ind w:left="5387" w:hanging="5387"/>
        <w:rPr>
          <w:rFonts w:eastAsia="Franklin Gothic Book"/>
        </w:rPr>
      </w:pPr>
      <w:r w:rsidRPr="009E3974">
        <w:rPr>
          <w:rFonts w:eastAsia="Franklin Gothic Book"/>
        </w:rPr>
        <w:t xml:space="preserve">                                                                              </w:t>
      </w:r>
      <w:r>
        <w:rPr>
          <w:rFonts w:eastAsia="Franklin Gothic Book"/>
        </w:rPr>
        <w:t xml:space="preserve">           </w:t>
      </w:r>
      <w:r w:rsidRPr="009E3974">
        <w:rPr>
          <w:rFonts w:eastAsia="Franklin Gothic Book"/>
        </w:rPr>
        <w:t xml:space="preserve">  (v súlade so zápisom v obchodnom registri, </w:t>
      </w:r>
      <w:r>
        <w:rPr>
          <w:rFonts w:eastAsia="Franklin Gothic Book"/>
        </w:rPr>
        <w:br/>
        <w:t xml:space="preserve">            </w:t>
      </w:r>
      <w:r w:rsidRPr="009E3974">
        <w:rPr>
          <w:rFonts w:eastAsia="Franklin Gothic Book"/>
        </w:rPr>
        <w:t xml:space="preserve">resp. v živnostenskom registri)            </w:t>
      </w:r>
    </w:p>
    <w:p w14:paraId="04D9F792" w14:textId="77777777" w:rsidR="005210BE" w:rsidRPr="009E3974" w:rsidRDefault="005210BE" w:rsidP="005210BE">
      <w:pPr>
        <w:ind w:left="5954" w:hanging="567"/>
        <w:rPr>
          <w:rFonts w:eastAsia="Franklin Gothic Book"/>
        </w:rPr>
      </w:pPr>
    </w:p>
    <w:p w14:paraId="38FB5FED" w14:textId="77777777" w:rsidR="005210BE" w:rsidRPr="009E3974" w:rsidRDefault="005210BE" w:rsidP="005210BE">
      <w:pPr>
        <w:ind w:left="5954" w:hanging="567"/>
        <w:rPr>
          <w:rFonts w:eastAsia="Franklin Gothic Book"/>
        </w:rPr>
      </w:pPr>
    </w:p>
    <w:p w14:paraId="1E9BD04E" w14:textId="77777777" w:rsidR="005210BE" w:rsidRPr="009E3974" w:rsidRDefault="005210BE" w:rsidP="005210BE">
      <w:pPr>
        <w:rPr>
          <w:rFonts w:eastAsia="Franklin Gothic Book"/>
          <w:b/>
        </w:rPr>
      </w:pPr>
    </w:p>
    <w:p w14:paraId="5A930592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5549859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00969347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2B9CBEB8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374D6DF7" w14:textId="77777777" w:rsidR="005210BE" w:rsidRPr="00133822" w:rsidRDefault="005210BE" w:rsidP="005210BE">
      <w:pPr>
        <w:jc w:val="right"/>
        <w:rPr>
          <w:rFonts w:eastAsia="Franklin Gothic Book"/>
          <w:b/>
        </w:rPr>
      </w:pPr>
      <w:r w:rsidRPr="00133822">
        <w:rPr>
          <w:rFonts w:eastAsia="Franklin Gothic Book"/>
          <w:b/>
        </w:rPr>
        <w:lastRenderedPageBreak/>
        <w:t>Príloha č. 4</w:t>
      </w:r>
    </w:p>
    <w:p w14:paraId="308068E5" w14:textId="77777777" w:rsidR="005210BE" w:rsidRPr="00133822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4944F85A" w14:textId="77777777" w:rsidR="005210BE" w:rsidRPr="00133822" w:rsidRDefault="005210BE" w:rsidP="005210BE">
      <w:pPr>
        <w:pBdr>
          <w:bottom w:val="single" w:sz="4" w:space="1" w:color="auto"/>
        </w:pBdr>
        <w:jc w:val="center"/>
        <w:rPr>
          <w:b/>
        </w:rPr>
      </w:pPr>
      <w:r w:rsidRPr="00133822">
        <w:rPr>
          <w:b/>
        </w:rPr>
        <w:t>Zmluva o poskytovaní služieb</w:t>
      </w:r>
    </w:p>
    <w:p w14:paraId="75F86265" w14:textId="77777777" w:rsidR="005210BE" w:rsidRDefault="005210BE" w:rsidP="005210BE">
      <w:pPr>
        <w:pBdr>
          <w:bottom w:val="single" w:sz="4" w:space="1" w:color="auto"/>
        </w:pBdr>
        <w:jc w:val="center"/>
      </w:pPr>
      <w:r w:rsidRPr="00AB3A23">
        <w:t xml:space="preserve">uzatvorená v </w:t>
      </w:r>
      <w:r>
        <w:t>zmysle</w:t>
      </w:r>
      <w:r w:rsidRPr="00AB3A23">
        <w:t xml:space="preserve"> § 269 ods. 2 zákona č. 513/1991 Zb. Obchodný zákonník v znení neskorších predpisov</w:t>
      </w:r>
    </w:p>
    <w:p w14:paraId="54E3A464" w14:textId="77777777" w:rsidR="005210BE" w:rsidRPr="00133822" w:rsidRDefault="005210BE" w:rsidP="005210BE">
      <w:pPr>
        <w:pBdr>
          <w:bottom w:val="single" w:sz="4" w:space="1" w:color="auto"/>
        </w:pBdr>
        <w:jc w:val="center"/>
      </w:pPr>
    </w:p>
    <w:p w14:paraId="3C267927" w14:textId="77777777" w:rsidR="005210BE" w:rsidRPr="00133822" w:rsidRDefault="005210BE" w:rsidP="005210BE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33822">
        <w:rPr>
          <w:sz w:val="22"/>
          <w:szCs w:val="22"/>
        </w:rPr>
        <w:t>(ďalej len ako „zmluva“)</w:t>
      </w:r>
    </w:p>
    <w:p w14:paraId="2B02AB6E" w14:textId="77777777" w:rsidR="005210BE" w:rsidRPr="00133822" w:rsidRDefault="005210BE" w:rsidP="005210BE">
      <w:pPr>
        <w:jc w:val="center"/>
        <w:rPr>
          <w:b/>
          <w:sz w:val="18"/>
          <w:szCs w:val="18"/>
        </w:rPr>
      </w:pPr>
    </w:p>
    <w:p w14:paraId="207761C5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medzi zmluvnými stranami:</w:t>
      </w:r>
    </w:p>
    <w:p w14:paraId="1EEE8EFF" w14:textId="77777777" w:rsidR="005210BE" w:rsidRPr="00133822" w:rsidRDefault="005210BE" w:rsidP="005210BE">
      <w:pPr>
        <w:rPr>
          <w:sz w:val="22"/>
          <w:szCs w:val="22"/>
        </w:rPr>
      </w:pPr>
      <w:r w:rsidRPr="00133822">
        <w:rPr>
          <w:sz w:val="22"/>
          <w:szCs w:val="22"/>
        </w:rPr>
        <w:t>1.1</w:t>
      </w:r>
      <w:r w:rsidRPr="00133822">
        <w:rPr>
          <w:sz w:val="22"/>
          <w:szCs w:val="22"/>
        </w:rPr>
        <w:tab/>
      </w:r>
      <w:r w:rsidRPr="00133822">
        <w:rPr>
          <w:b/>
          <w:bCs/>
          <w:sz w:val="22"/>
          <w:szCs w:val="22"/>
          <w:lang w:eastAsia="en-US"/>
        </w:rPr>
        <w:t>KIRA n.</w:t>
      </w:r>
      <w:r>
        <w:rPr>
          <w:b/>
          <w:bCs/>
          <w:sz w:val="22"/>
          <w:szCs w:val="22"/>
          <w:lang w:eastAsia="en-US"/>
        </w:rPr>
        <w:t xml:space="preserve"> </w:t>
      </w:r>
      <w:r w:rsidRPr="00133822">
        <w:rPr>
          <w:b/>
          <w:bCs/>
          <w:sz w:val="22"/>
          <w:szCs w:val="22"/>
          <w:lang w:eastAsia="en-US"/>
        </w:rPr>
        <w:t>o.</w:t>
      </w:r>
    </w:p>
    <w:p w14:paraId="40F08A9A" w14:textId="77777777" w:rsidR="005210BE" w:rsidRPr="00133822" w:rsidRDefault="005210BE" w:rsidP="005210BE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Sídlo: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Starohájska 10, 917 01 Trnava</w:t>
      </w:r>
    </w:p>
    <w:p w14:paraId="67021819" w14:textId="77777777" w:rsidR="005210BE" w:rsidRPr="00133822" w:rsidRDefault="005210BE" w:rsidP="005210BE">
      <w:pPr>
        <w:shd w:val="clear" w:color="auto" w:fill="FFFFFF"/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Zastúpenie: </w:t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Mgr. Viktor Maroši, riaditeľ</w:t>
      </w:r>
    </w:p>
    <w:p w14:paraId="56637556" w14:textId="77777777" w:rsidR="005210BE" w:rsidRPr="00133822" w:rsidRDefault="005210BE" w:rsidP="005210BE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Kontaktná osoba:</w:t>
      </w:r>
      <w:r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Mgr. Marek Krnáč</w:t>
      </w:r>
    </w:p>
    <w:p w14:paraId="4099408E" w14:textId="77777777" w:rsidR="005210BE" w:rsidRPr="00133822" w:rsidRDefault="005210BE" w:rsidP="005210BE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IČO: 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52190820</w:t>
      </w:r>
      <w:r w:rsidRPr="00133822">
        <w:rPr>
          <w:sz w:val="22"/>
          <w:szCs w:val="22"/>
          <w:lang w:eastAsia="en-US"/>
        </w:rPr>
        <w:tab/>
      </w:r>
    </w:p>
    <w:p w14:paraId="524E5908" w14:textId="77777777" w:rsidR="005210BE" w:rsidRPr="00133822" w:rsidRDefault="005210BE" w:rsidP="005210BE">
      <w:pPr>
        <w:ind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(ďalej len ako „Objednávateľ</w:t>
      </w:r>
      <w:r w:rsidRPr="00133822">
        <w:rPr>
          <w:sz w:val="22"/>
          <w:szCs w:val="22"/>
          <w:lang w:eastAsia="en-US"/>
        </w:rPr>
        <w:t>“)</w:t>
      </w:r>
    </w:p>
    <w:p w14:paraId="22BA72C2" w14:textId="77777777" w:rsidR="005210BE" w:rsidRPr="00133822" w:rsidRDefault="005210BE" w:rsidP="005210BE">
      <w:pPr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a</w:t>
      </w:r>
    </w:p>
    <w:p w14:paraId="65D130B3" w14:textId="77777777" w:rsidR="005210BE" w:rsidRPr="00133822" w:rsidRDefault="005210BE" w:rsidP="005210BE">
      <w:pPr>
        <w:rPr>
          <w:sz w:val="22"/>
          <w:szCs w:val="22"/>
        </w:rPr>
      </w:pPr>
    </w:p>
    <w:p w14:paraId="25463405" w14:textId="77777777" w:rsidR="005210BE" w:rsidRDefault="005210BE" w:rsidP="005210BE">
      <w:pPr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1.2 </w:t>
      </w:r>
      <w:r w:rsidRPr="00133822">
        <w:rPr>
          <w:sz w:val="22"/>
          <w:szCs w:val="22"/>
        </w:rPr>
        <w:tab/>
      </w:r>
    </w:p>
    <w:p w14:paraId="11467A5D" w14:textId="77777777" w:rsidR="005210BE" w:rsidRPr="00133822" w:rsidRDefault="005210BE" w:rsidP="005210BE">
      <w:pPr>
        <w:jc w:val="both"/>
        <w:rPr>
          <w:b/>
          <w:bCs/>
          <w:sz w:val="22"/>
          <w:szCs w:val="22"/>
          <w:lang w:eastAsia="en-US"/>
        </w:rPr>
      </w:pPr>
    </w:p>
    <w:p w14:paraId="57D0ED64" w14:textId="77777777" w:rsidR="005210BE" w:rsidRPr="00133822" w:rsidRDefault="005210BE" w:rsidP="005210BE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Sídlo</w:t>
      </w:r>
      <w:r w:rsidRPr="00133822">
        <w:rPr>
          <w:sz w:val="22"/>
          <w:szCs w:val="22"/>
          <w:lang w:eastAsia="en-US"/>
        </w:rPr>
        <w:t xml:space="preserve">: </w:t>
      </w:r>
      <w:r w:rsidRPr="00133822">
        <w:rPr>
          <w:sz w:val="22"/>
          <w:szCs w:val="22"/>
          <w:lang w:eastAsia="en-US"/>
        </w:rPr>
        <w:tab/>
      </w:r>
    </w:p>
    <w:p w14:paraId="05300A98" w14:textId="77777777" w:rsidR="005210BE" w:rsidRPr="00133822" w:rsidRDefault="005210BE" w:rsidP="005210BE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IČO: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1F1326F6" w14:textId="77777777" w:rsidR="005210BE" w:rsidRPr="00133822" w:rsidRDefault="005210BE" w:rsidP="005210BE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DIČ: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3CCA789E" w14:textId="77777777" w:rsidR="005210BE" w:rsidRPr="00133822" w:rsidRDefault="005210BE" w:rsidP="005210BE">
      <w:pPr>
        <w:ind w:firstLine="708"/>
        <w:jc w:val="both"/>
        <w:rPr>
          <w:sz w:val="22"/>
          <w:szCs w:val="22"/>
        </w:rPr>
      </w:pPr>
      <w:r w:rsidRPr="00133822">
        <w:rPr>
          <w:sz w:val="22"/>
          <w:szCs w:val="22"/>
          <w:lang w:eastAsia="en-US"/>
        </w:rPr>
        <w:t>zapísaný v živnostenskom registri Obvodného úradu ....................... pod č.</w:t>
      </w:r>
      <w:r w:rsidRPr="00133822">
        <w:rPr>
          <w:sz w:val="22"/>
          <w:szCs w:val="22"/>
        </w:rPr>
        <w:t xml:space="preserve"> …………………….</w:t>
      </w:r>
    </w:p>
    <w:p w14:paraId="3E8229A7" w14:textId="77777777" w:rsidR="005210BE" w:rsidRPr="00133822" w:rsidRDefault="005210BE" w:rsidP="005210BE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Bankové spojenie: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2284C6DC" w14:textId="77777777" w:rsidR="005210BE" w:rsidRPr="00133822" w:rsidRDefault="005210BE" w:rsidP="005210BE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Číslo bankového účtu:</w:t>
      </w:r>
      <w:r w:rsidRPr="00133822">
        <w:rPr>
          <w:sz w:val="22"/>
          <w:szCs w:val="22"/>
          <w:lang w:eastAsia="en-US"/>
        </w:rPr>
        <w:tab/>
        <w:t xml:space="preserve">SK ......................... </w:t>
      </w:r>
    </w:p>
    <w:p w14:paraId="5ACD9B92" w14:textId="77777777" w:rsidR="005210BE" w:rsidRPr="00133822" w:rsidRDefault="005210BE" w:rsidP="005210BE">
      <w:pPr>
        <w:ind w:left="708"/>
        <w:rPr>
          <w:sz w:val="22"/>
          <w:szCs w:val="22"/>
        </w:rPr>
      </w:pPr>
      <w:r>
        <w:rPr>
          <w:sz w:val="22"/>
          <w:szCs w:val="22"/>
        </w:rPr>
        <w:t>(ďalej len ako „Poskytovateľ</w:t>
      </w:r>
      <w:r w:rsidRPr="00133822">
        <w:rPr>
          <w:sz w:val="22"/>
          <w:szCs w:val="22"/>
        </w:rPr>
        <w:t>“ a spolu s 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om ďalej len ako „zmluvné strany“ a jednotlivo „zmluvná strana“)</w:t>
      </w:r>
    </w:p>
    <w:p w14:paraId="1CD60BFB" w14:textId="77777777" w:rsidR="005210BE" w:rsidRPr="00133822" w:rsidRDefault="005210BE" w:rsidP="005210BE">
      <w:pPr>
        <w:spacing w:after="240"/>
        <w:rPr>
          <w:sz w:val="22"/>
          <w:szCs w:val="22"/>
        </w:rPr>
      </w:pPr>
    </w:p>
    <w:p w14:paraId="5A964ACA" w14:textId="77777777" w:rsidR="005210BE" w:rsidRPr="00133822" w:rsidRDefault="005210BE" w:rsidP="005210BE">
      <w:pPr>
        <w:spacing w:after="240"/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PREAMBULA</w:t>
      </w:r>
    </w:p>
    <w:p w14:paraId="52C00079" w14:textId="77777777" w:rsidR="005210BE" w:rsidRDefault="005210BE" w:rsidP="005210BE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je rozvojovou agentúrou, ktorá bola zriadená za účelom poskytovania všeobecne prospešných služieb</w:t>
      </w:r>
      <w:r>
        <w:rPr>
          <w:sz w:val="22"/>
          <w:szCs w:val="22"/>
        </w:rPr>
        <w:t>.</w:t>
      </w:r>
      <w:r w:rsidRPr="00133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tejto súvislosti sa Poskytovateľ sa zaväzuje </w:t>
      </w:r>
      <w:r w:rsidRPr="00BD7662">
        <w:rPr>
          <w:sz w:val="22"/>
          <w:szCs w:val="22"/>
        </w:rPr>
        <w:t>poskytovať Objednávateľovi marketingové a mediálne poradenstvo a reklamné a marketingové služby</w:t>
      </w:r>
      <w:r>
        <w:rPr>
          <w:sz w:val="22"/>
          <w:szCs w:val="22"/>
        </w:rPr>
        <w:t xml:space="preserve"> zamerané</w:t>
      </w:r>
      <w:r w:rsidRPr="00133822">
        <w:rPr>
          <w:sz w:val="22"/>
          <w:szCs w:val="22"/>
        </w:rPr>
        <w:t xml:space="preserve"> </w:t>
      </w:r>
      <w:r>
        <w:rPr>
          <w:sz w:val="22"/>
          <w:szCs w:val="22"/>
        </w:rPr>
        <w:t>najmä</w:t>
      </w:r>
      <w:r w:rsidRPr="00133822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propagáciu Trnavského samosprávneho kraja a informovanie verejnosti o jeho rozvojových zámeroch </w:t>
      </w:r>
      <w:r w:rsidRPr="00BF460A">
        <w:rPr>
          <w:sz w:val="22"/>
          <w:szCs w:val="22"/>
        </w:rPr>
        <w:t>cieľoch, aktivitách a výsledkoch činnosti</w:t>
      </w:r>
      <w:r>
        <w:rPr>
          <w:sz w:val="22"/>
          <w:szCs w:val="22"/>
        </w:rPr>
        <w:t>.</w:t>
      </w:r>
    </w:p>
    <w:p w14:paraId="2ADEFAAC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</w:p>
    <w:p w14:paraId="474374B9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I.</w:t>
      </w:r>
    </w:p>
    <w:p w14:paraId="01E1A7B1" w14:textId="77777777" w:rsidR="005210BE" w:rsidRPr="00133822" w:rsidRDefault="005210BE" w:rsidP="005210BE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Predmet zmluvy</w:t>
      </w:r>
    </w:p>
    <w:p w14:paraId="48EAD38B" w14:textId="77777777" w:rsidR="005210BE" w:rsidRPr="00133822" w:rsidRDefault="005210BE" w:rsidP="005210BE">
      <w:pPr>
        <w:rPr>
          <w:sz w:val="22"/>
          <w:szCs w:val="22"/>
        </w:rPr>
      </w:pPr>
    </w:p>
    <w:p w14:paraId="73C255B6" w14:textId="77777777" w:rsidR="005210BE" w:rsidRDefault="005210BE" w:rsidP="005210BE">
      <w:pPr>
        <w:pStyle w:val="Odsekzoznamu"/>
        <w:numPr>
          <w:ilvl w:val="1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76209C">
        <w:rPr>
          <w:rFonts w:ascii="Times New Roman" w:hAnsi="Times New Roman"/>
        </w:rPr>
        <w:t xml:space="preserve">Predmetom tejto zmluvy je záväzok </w:t>
      </w:r>
      <w:r>
        <w:rPr>
          <w:rFonts w:ascii="Times New Roman" w:hAnsi="Times New Roman"/>
        </w:rPr>
        <w:t>P</w:t>
      </w:r>
      <w:r w:rsidRPr="0076209C">
        <w:rPr>
          <w:rFonts w:ascii="Times New Roman" w:hAnsi="Times New Roman"/>
        </w:rPr>
        <w:t xml:space="preserve">oskytovateľa poskytovať </w:t>
      </w:r>
      <w:r>
        <w:rPr>
          <w:rFonts w:ascii="Times New Roman" w:hAnsi="Times New Roman"/>
        </w:rPr>
        <w:t>O</w:t>
      </w:r>
      <w:r w:rsidRPr="0076209C">
        <w:rPr>
          <w:rFonts w:ascii="Times New Roman" w:hAnsi="Times New Roman"/>
        </w:rPr>
        <w:t xml:space="preserve">bjednávateľovi marketingové a mediálne poradenstvo a reklamné a marketingové služby (ďalej len ako “služby” alebo „predmet zmluvy“),  ktoré súvisia so zabezpečovaním výkonu samosprávy (kompetencií) </w:t>
      </w:r>
      <w:r>
        <w:rPr>
          <w:rFonts w:ascii="Times New Roman" w:hAnsi="Times New Roman"/>
        </w:rPr>
        <w:t>O</w:t>
      </w:r>
      <w:r w:rsidRPr="0076209C">
        <w:rPr>
          <w:rFonts w:ascii="Times New Roman" w:hAnsi="Times New Roman"/>
        </w:rPr>
        <w:t>bjednávateľa</w:t>
      </w:r>
      <w:r>
        <w:rPr>
          <w:rFonts w:ascii="Times New Roman" w:hAnsi="Times New Roman"/>
        </w:rPr>
        <w:t xml:space="preserve"> a Trnavského samosprávneho kraja (</w:t>
      </w:r>
      <w:r w:rsidRPr="0076209C">
        <w:rPr>
          <w:rFonts w:ascii="Times New Roman" w:hAnsi="Times New Roman"/>
        </w:rPr>
        <w:t xml:space="preserve">ďalej len ako </w:t>
      </w:r>
      <w:r>
        <w:rPr>
          <w:rFonts w:ascii="Times New Roman" w:hAnsi="Times New Roman"/>
        </w:rPr>
        <w:t>„TTSK“)</w:t>
      </w:r>
      <w:r w:rsidRPr="0076209C">
        <w:rPr>
          <w:rFonts w:ascii="Times New Roman" w:hAnsi="Times New Roman"/>
        </w:rPr>
        <w:t xml:space="preserve"> podľa zákona č. 302/2001 Z. z. o samospráve vyšších územných celkov (zákon o samosprávnych krajoch),  a spočívajú najmä, nie však výlučne, v konzultačnej a poradenskej činnosti v oblasti propagácie, masmediálnej komunikácie a styku s verejnosťou, a to všetko v záujme a v prospech efektívneho informovania o zámeroch, cieľoch, aktivitách a výsledkoch činnosti </w:t>
      </w:r>
      <w:r>
        <w:rPr>
          <w:rFonts w:ascii="Times New Roman" w:hAnsi="Times New Roman"/>
        </w:rPr>
        <w:t>O</w:t>
      </w:r>
      <w:r w:rsidRPr="0076209C">
        <w:rPr>
          <w:rFonts w:ascii="Times New Roman" w:hAnsi="Times New Roman"/>
        </w:rPr>
        <w:t>bjednávateľa</w:t>
      </w:r>
      <w:r>
        <w:rPr>
          <w:rFonts w:ascii="Times New Roman" w:hAnsi="Times New Roman"/>
        </w:rPr>
        <w:t xml:space="preserve"> a TTSK</w:t>
      </w:r>
      <w:r w:rsidRPr="0076209C">
        <w:rPr>
          <w:rFonts w:ascii="Times New Roman" w:hAnsi="Times New Roman"/>
        </w:rPr>
        <w:t xml:space="preserve">, ako aj inštitúcií v zakladateľskej a zriaďovateľskej pôsobnosti </w:t>
      </w:r>
      <w:r>
        <w:rPr>
          <w:rFonts w:ascii="Times New Roman" w:hAnsi="Times New Roman"/>
        </w:rPr>
        <w:t xml:space="preserve">TTSK </w:t>
      </w:r>
      <w:r w:rsidRPr="0076209C">
        <w:rPr>
          <w:rFonts w:ascii="Times New Roman" w:hAnsi="Times New Roman"/>
        </w:rPr>
        <w:t xml:space="preserve">a subjektov s majetkovou účasťou </w:t>
      </w:r>
      <w:r>
        <w:rPr>
          <w:rFonts w:ascii="Times New Roman" w:hAnsi="Times New Roman"/>
        </w:rPr>
        <w:t>TTSK</w:t>
      </w:r>
      <w:r w:rsidRPr="0076209C">
        <w:rPr>
          <w:rFonts w:ascii="Times New Roman" w:hAnsi="Times New Roman"/>
        </w:rPr>
        <w:t>.</w:t>
      </w:r>
    </w:p>
    <w:p w14:paraId="015F0C46" w14:textId="77777777" w:rsidR="005210BE" w:rsidRPr="008C0FAE" w:rsidRDefault="005210BE" w:rsidP="005210BE">
      <w:pPr>
        <w:pStyle w:val="Odsekzoznamu"/>
        <w:numPr>
          <w:ilvl w:val="1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8C0FAE">
        <w:rPr>
          <w:rFonts w:ascii="Times New Roman" w:hAnsi="Times New Roman"/>
        </w:rPr>
        <w:t>Objednávateľ sa zaväzuje za realizované služby špecifikované v Článku I. bod 1.1 tejto zmluvy</w:t>
      </w:r>
      <w:r w:rsidRPr="008C0FAE" w:rsidDel="00C93B0E">
        <w:rPr>
          <w:rFonts w:ascii="Times New Roman" w:hAnsi="Times New Roman"/>
        </w:rPr>
        <w:t xml:space="preserve"> </w:t>
      </w:r>
      <w:r w:rsidRPr="008C0FAE">
        <w:rPr>
          <w:rFonts w:ascii="Times New Roman" w:hAnsi="Times New Roman"/>
        </w:rPr>
        <w:t>zaplatiť Poskytovateľovi odmenu dohodnutú podľa Článku III. tejto zmluvy.</w:t>
      </w:r>
    </w:p>
    <w:p w14:paraId="3666954C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</w:p>
    <w:p w14:paraId="187A6379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Pr="00133822">
        <w:rPr>
          <w:b/>
          <w:sz w:val="22"/>
          <w:szCs w:val="22"/>
        </w:rPr>
        <w:t>lánok II.</w:t>
      </w:r>
    </w:p>
    <w:p w14:paraId="2A46D640" w14:textId="77777777" w:rsidR="005210BE" w:rsidRPr="00133822" w:rsidRDefault="005210BE" w:rsidP="005210BE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 xml:space="preserve">Doba trvania </w:t>
      </w:r>
      <w:r>
        <w:rPr>
          <w:rFonts w:ascii="Times New Roman" w:hAnsi="Times New Roman" w:cs="Times New Roman"/>
          <w:sz w:val="22"/>
        </w:rPr>
        <w:t>z</w:t>
      </w:r>
      <w:r w:rsidRPr="00133822">
        <w:rPr>
          <w:rFonts w:ascii="Times New Roman" w:hAnsi="Times New Roman" w:cs="Times New Roman"/>
          <w:sz w:val="22"/>
        </w:rPr>
        <w:t>mluvy a jej ukončenie</w:t>
      </w:r>
    </w:p>
    <w:p w14:paraId="7A961F0D" w14:textId="77777777" w:rsidR="005210BE" w:rsidRPr="00133822" w:rsidRDefault="005210BE" w:rsidP="005210BE">
      <w:pPr>
        <w:pStyle w:val="Zkladntext"/>
        <w:rPr>
          <w:rFonts w:ascii="Times New Roman" w:hAnsi="Times New Roman"/>
          <w:sz w:val="22"/>
          <w:szCs w:val="22"/>
        </w:rPr>
      </w:pPr>
    </w:p>
    <w:p w14:paraId="6C3232B3" w14:textId="77777777" w:rsidR="005210BE" w:rsidRPr="00133822" w:rsidRDefault="005210BE" w:rsidP="005210BE">
      <w:pPr>
        <w:pStyle w:val="Zkladntext"/>
        <w:ind w:left="426" w:hanging="426"/>
        <w:rPr>
          <w:rFonts w:ascii="Times New Roman" w:hAnsi="Times New Roman"/>
          <w:b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lastRenderedPageBreak/>
        <w:t>2.1   Zmluva sa uzatvára na dobu určitú</w:t>
      </w:r>
      <w:r>
        <w:rPr>
          <w:rFonts w:ascii="Times New Roman" w:hAnsi="Times New Roman"/>
          <w:sz w:val="22"/>
          <w:szCs w:val="22"/>
          <w:lang w:val="sk-SK"/>
        </w:rPr>
        <w:t>,</w:t>
      </w:r>
      <w:r w:rsidRPr="00133822">
        <w:rPr>
          <w:rFonts w:ascii="Times New Roman" w:hAnsi="Times New Roman"/>
          <w:sz w:val="22"/>
          <w:szCs w:val="22"/>
        </w:rPr>
        <w:t xml:space="preserve"> a to do 31.12.2021 odo dňa nadobudnutia účinnosti tejto zmluvy alebo do vyčerpania finančného limitu vo výške ........ EUR s DPH,  podľa toho, ktorá z týchto právnych skutočností nastane skôr.</w:t>
      </w:r>
    </w:p>
    <w:p w14:paraId="5CCFFC54" w14:textId="77777777" w:rsidR="005210BE" w:rsidRPr="00133822" w:rsidRDefault="005210BE" w:rsidP="005210BE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2.2  </w:t>
      </w:r>
      <w:r w:rsidRPr="00133822">
        <w:rPr>
          <w:rFonts w:ascii="Times New Roman" w:hAnsi="Times New Roman"/>
          <w:sz w:val="22"/>
          <w:szCs w:val="22"/>
        </w:rPr>
        <w:tab/>
        <w:t>Pred uplynutím dohodnutej doby môže zmluvný vzťah zaniknúť kedykoľvek na základe písomnej dohody zmluvných strán k dohodnutému termínu, výpoveďou alebo odstúpením od tejto zmluvy.</w:t>
      </w:r>
    </w:p>
    <w:p w14:paraId="321013BC" w14:textId="77777777" w:rsidR="005210BE" w:rsidRPr="00133822" w:rsidRDefault="005210BE" w:rsidP="005210BE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2.3  Zmluvné strany sa dohodli, že zmluvu je možné vypovedať ktorákoľvek zo zmluvných strán, bez udania dôvodu, písomnou formou. Výpovedná lehota je dvojmesačná a začína plynúť prvým dňom kalendárneho mesiaca nasledujúceho po doručení výpovede druhej zmluvnej strane. Platnosť zmluvy končí po uplynutí tejto lehoty, a to posledným kalendárnym dňom príslušného mesiaca.</w:t>
      </w:r>
    </w:p>
    <w:p w14:paraId="2DD1D862" w14:textId="77777777" w:rsidR="005210BE" w:rsidRPr="00133822" w:rsidRDefault="005210BE" w:rsidP="005210BE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2.4   Pri podstatnom porušení zmluvy môže oprávnená strana okamžite písomne odstúpiť od zmluvy a požadovať náhradu škody, ktorá jej vznikla, a to v súlade s platnou právnou úpravou. Účinky odstúpenia nastanú dňom doručenia odstúpenia druhej zmluvnej strane. Za podstatné porušenie zmluvy sa považuje, ak: </w:t>
      </w:r>
    </w:p>
    <w:p w14:paraId="6666ED35" w14:textId="77777777" w:rsidR="005210BE" w:rsidRPr="00133822" w:rsidRDefault="005210BE" w:rsidP="005210BE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nedodá predmet zmluvy riadne a včas, </w:t>
      </w:r>
    </w:p>
    <w:p w14:paraId="15A700A5" w14:textId="77777777" w:rsidR="005210BE" w:rsidRPr="00133822" w:rsidRDefault="005210BE" w:rsidP="005210BE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nie je schopný plniť túto zmluvu,</w:t>
      </w:r>
    </w:p>
    <w:p w14:paraId="42D06D1E" w14:textId="77777777" w:rsidR="005210BE" w:rsidRPr="00133822" w:rsidRDefault="005210BE" w:rsidP="005210BE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ktorákoľvek zmluvná strana poruší povinnosti upravené v tejto zmluve.</w:t>
      </w:r>
    </w:p>
    <w:p w14:paraId="50F6F40F" w14:textId="77777777" w:rsidR="005210BE" w:rsidRPr="00133822" w:rsidRDefault="005210BE" w:rsidP="005210BE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2CFDCD53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III.</w:t>
      </w:r>
    </w:p>
    <w:p w14:paraId="1FBAB5E2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Cena za vykonanie prác a spôsob fakturácie</w:t>
      </w:r>
    </w:p>
    <w:p w14:paraId="58E05293" w14:textId="77777777" w:rsidR="005210BE" w:rsidRDefault="005210BE" w:rsidP="005210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CCC970" w14:textId="77777777" w:rsidR="005210BE" w:rsidRDefault="005210BE" w:rsidP="005210BE">
      <w:pPr>
        <w:pStyle w:val="Zkladntext"/>
        <w:numPr>
          <w:ilvl w:val="1"/>
          <w:numId w:val="20"/>
        </w:numPr>
        <w:ind w:left="426" w:hanging="426"/>
        <w:rPr>
          <w:rFonts w:ascii="Times New Roman" w:hAnsi="Times New Roman"/>
          <w:sz w:val="22"/>
          <w:szCs w:val="22"/>
        </w:rPr>
      </w:pPr>
      <w:r w:rsidRPr="007E696D">
        <w:rPr>
          <w:rFonts w:ascii="Times New Roman" w:hAnsi="Times New Roman"/>
          <w:sz w:val="22"/>
          <w:szCs w:val="22"/>
          <w:lang w:val="sk-SK"/>
        </w:rPr>
        <w:t>Cena za realizovanie služieb špecifikovaných v Článku I. bod 1.1 tejto zmluvy bola stanovená dohodou zmluvných strán vo výške hodinovej sadzby ....... EUR odo dňa platnosti a účinnosti tejto zmluvy v prospech Poskytovateľa. Poskytovateľ sa zaväzuje vykonávať pre Objednávateľa rozsah činností podľa čl. I. bod 1.1 maximálne v objeme 800 hodín na základe riadne odpracovaných hodín. Maximálna cena za poskytovanie služieb v zmysle tejto zmluvy je ....... EUR (počet hodín x cena za 1 hodinu).</w:t>
      </w:r>
    </w:p>
    <w:p w14:paraId="3B58A714" w14:textId="77777777" w:rsidR="005210BE" w:rsidRPr="00133822" w:rsidRDefault="005210BE" w:rsidP="005210BE">
      <w:pPr>
        <w:pStyle w:val="Zkladntext"/>
        <w:numPr>
          <w:ilvl w:val="1"/>
          <w:numId w:val="20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sa zaväzuje uhradiť cenu za realizované služby dohodnuté v Článku III. bod 3.1 tejto zmluvy na základe doručenej faktúry zo strany 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a. Faktúru vystaví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do 10 dní po ukončení kalendárneho mesiaca, v ktorom boli realizované služby. Faktúru – účtovný doklad sa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zaväzuje uhradiť vždy najneskôr do 25. dňa nasledujúceho kalendárneho mesiaca, v ktorom boli realizované práce ako predmet plnenia tejto zmluvy. K doručenej faktúre je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povinný predložiť aj súpis vykonaných činností a úkonov v príslušnom mesiaci, za ktorý doručuje faktúru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>ovi.</w:t>
      </w:r>
    </w:p>
    <w:p w14:paraId="530E787D" w14:textId="77777777" w:rsidR="005210BE" w:rsidRPr="00133822" w:rsidRDefault="005210BE" w:rsidP="005210BE">
      <w:pPr>
        <w:pStyle w:val="Zkladntext"/>
        <w:numPr>
          <w:ilvl w:val="1"/>
          <w:numId w:val="20"/>
        </w:numPr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  <w:lang w:eastAsia="cs-CZ"/>
        </w:rPr>
        <w:t>Ak faktúra nebude obsahovať všetky náležitosti v zmysle zákona  č. 222/2004 Z. z. o dani z pridanej hodnoty v znení neskorších predpisov platí, že</w:t>
      </w:r>
      <w:r w:rsidRPr="00133822">
        <w:rPr>
          <w:rFonts w:ascii="Times New Roman" w:hAnsi="Times New Roman"/>
          <w:sz w:val="22"/>
          <w:szCs w:val="22"/>
        </w:rPr>
        <w:t xml:space="preserve"> faktúra nie je spôsobilá na jej úhradu,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nie je v omeškaní s úhradou dohodnutej mesačnej sumy a 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je oprávnený vrátiť faktúru </w:t>
      </w:r>
      <w:r>
        <w:rPr>
          <w:rFonts w:ascii="Times New Roman" w:hAnsi="Times New Roman"/>
          <w:sz w:val="22"/>
          <w:szCs w:val="22"/>
          <w:lang w:eastAsia="cs-CZ"/>
        </w:rPr>
        <w:t>Poskytovateľ</w:t>
      </w:r>
      <w:r w:rsidRPr="00133822">
        <w:rPr>
          <w:rFonts w:ascii="Times New Roman" w:hAnsi="Times New Roman"/>
          <w:sz w:val="22"/>
          <w:szCs w:val="22"/>
          <w:lang w:eastAsia="cs-CZ"/>
        </w:rPr>
        <w:t>ovi na doplnenie príp. opravu v lehote do 15 /pätnásť/ pracovných dní. Vrátením faktúry sa preruší splatnosť faktúry a nová lehota splatnosti začína plynúť od</w:t>
      </w:r>
      <w:r>
        <w:rPr>
          <w:rFonts w:ascii="Times New Roman" w:hAnsi="Times New Roman"/>
          <w:sz w:val="22"/>
          <w:szCs w:val="22"/>
          <w:lang w:val="sk-SK" w:eastAsia="cs-CZ"/>
        </w:rPr>
        <w:t>o dňa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 doručenia novej riadnej opravenej faktúry. </w:t>
      </w:r>
    </w:p>
    <w:p w14:paraId="6D314586" w14:textId="77777777" w:rsidR="005210BE" w:rsidRPr="00133822" w:rsidRDefault="005210BE" w:rsidP="005210BE">
      <w:pPr>
        <w:pStyle w:val="Zkladntext"/>
        <w:rPr>
          <w:rFonts w:ascii="Times New Roman" w:hAnsi="Times New Roman"/>
          <w:sz w:val="22"/>
          <w:szCs w:val="22"/>
        </w:rPr>
      </w:pPr>
    </w:p>
    <w:p w14:paraId="16451806" w14:textId="77777777" w:rsidR="005210BE" w:rsidRPr="00133822" w:rsidRDefault="005210BE" w:rsidP="005210BE">
      <w:pPr>
        <w:jc w:val="center"/>
        <w:rPr>
          <w:sz w:val="22"/>
          <w:szCs w:val="22"/>
        </w:rPr>
      </w:pPr>
      <w:r w:rsidRPr="00133822">
        <w:rPr>
          <w:b/>
          <w:sz w:val="22"/>
          <w:szCs w:val="22"/>
        </w:rPr>
        <w:t>Článok IV.</w:t>
      </w:r>
    </w:p>
    <w:p w14:paraId="73B758D9" w14:textId="77777777" w:rsidR="005210BE" w:rsidRPr="00133822" w:rsidRDefault="005210BE" w:rsidP="005210BE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Ostatné práva a povinnosti zmluvných strán</w:t>
      </w:r>
    </w:p>
    <w:p w14:paraId="5BD85F49" w14:textId="77777777" w:rsidR="005210BE" w:rsidRPr="00133822" w:rsidRDefault="005210BE" w:rsidP="005210BE">
      <w:pPr>
        <w:jc w:val="both"/>
        <w:rPr>
          <w:sz w:val="22"/>
          <w:szCs w:val="22"/>
        </w:rPr>
      </w:pPr>
    </w:p>
    <w:p w14:paraId="16CC6770" w14:textId="77777777" w:rsidR="005210BE" w:rsidRPr="00133822" w:rsidRDefault="005210BE" w:rsidP="005210BE">
      <w:pPr>
        <w:pStyle w:val="Odsekzoznamu"/>
        <w:numPr>
          <w:ilvl w:val="1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Pri realizácii odborných poradenských služieb podľa Článku I. bod 1.1 tejto zmluvy je </w:t>
      </w:r>
      <w:r>
        <w:rPr>
          <w:rFonts w:ascii="Times New Roman" w:hAnsi="Times New Roman"/>
        </w:rPr>
        <w:t>Poskytovateľ</w:t>
      </w:r>
      <w:r w:rsidRPr="00133822">
        <w:rPr>
          <w:rFonts w:ascii="Times New Roman" w:hAnsi="Times New Roman"/>
        </w:rPr>
        <w:t xml:space="preserve"> povinný riadiť sa príslušnými právnymi predpismi SR a EÚ a je povinný spolupracovať so zástupcami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a poskytnúť im náležitú súčinnosť.</w:t>
      </w:r>
    </w:p>
    <w:p w14:paraId="3AA8E717" w14:textId="77777777" w:rsidR="005210BE" w:rsidRPr="00133822" w:rsidRDefault="005210BE" w:rsidP="005210BE">
      <w:pPr>
        <w:pStyle w:val="Odsekzoznamu"/>
        <w:numPr>
          <w:ilvl w:val="1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Poskytovateľ</w:t>
      </w:r>
      <w:r w:rsidRPr="00133822">
        <w:rPr>
          <w:rFonts w:ascii="Times New Roman" w:hAnsi="Times New Roman"/>
        </w:rPr>
        <w:t xml:space="preserve"> je povinný písomne upozorniť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na skutočnosť, ak by boli jeho pokyny v rozpore s právnymi predpismi SR a EÚ.</w:t>
      </w:r>
    </w:p>
    <w:p w14:paraId="7CB6280E" w14:textId="77777777" w:rsidR="005210BE" w:rsidRPr="00133822" w:rsidRDefault="005210BE" w:rsidP="005210BE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sa zaväzuje odovzdať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ovi všetky podklady a informácie potrebné k splneniu predmetu tejto zmluvy a zaväzuje sa poskytnúť náležitú súčinnosť podľa požiadaviek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a. Povinnosť odovzdať doklady a podklady je splnená umožnením prístupu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a k dokladom a interným materiálom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a.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sa zaväzuje poskytnúť ostatné informácie potrebné k realizácii tejto zmluvy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ovi pokiaľ možno bezodkladne a to osobne prípadne písomne, alebo elektronicky. </w:t>
      </w:r>
    </w:p>
    <w:p w14:paraId="732BA4F5" w14:textId="77777777" w:rsidR="005210BE" w:rsidRPr="00133822" w:rsidRDefault="005210BE" w:rsidP="005210BE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sa zaväzuje vykonať predmet zmluvy zodpovedne, riadne a poctivo, s vynaložením odbornej starostlivosti, v záujme a podľa pokynov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a, inak mu zodpovedá za škodu.</w:t>
      </w:r>
    </w:p>
    <w:p w14:paraId="6C643F37" w14:textId="77777777" w:rsidR="005210BE" w:rsidRPr="00133822" w:rsidRDefault="005210BE" w:rsidP="005210BE">
      <w:pPr>
        <w:pStyle w:val="Odsekzoznamu"/>
        <w:rPr>
          <w:rFonts w:ascii="Times New Roman" w:hAnsi="Times New Roman"/>
        </w:rPr>
      </w:pPr>
    </w:p>
    <w:p w14:paraId="5CDA16B1" w14:textId="77777777" w:rsidR="005210BE" w:rsidRPr="00133822" w:rsidRDefault="005210BE" w:rsidP="005210BE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Článok V.</w:t>
      </w:r>
    </w:p>
    <w:p w14:paraId="35A56BED" w14:textId="77777777" w:rsidR="005210BE" w:rsidRPr="00133822" w:rsidRDefault="005210BE" w:rsidP="005210BE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Mlčanlivosť</w:t>
      </w:r>
    </w:p>
    <w:p w14:paraId="262A44F5" w14:textId="77777777" w:rsidR="005210BE" w:rsidRPr="00133822" w:rsidRDefault="005210BE" w:rsidP="005210BE">
      <w:pPr>
        <w:jc w:val="both"/>
        <w:rPr>
          <w:sz w:val="22"/>
          <w:szCs w:val="22"/>
        </w:rPr>
      </w:pPr>
    </w:p>
    <w:p w14:paraId="3EA42706" w14:textId="77777777" w:rsidR="005210BE" w:rsidRPr="00133822" w:rsidRDefault="005210BE" w:rsidP="005210BE">
      <w:p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5.1 </w:t>
      </w:r>
      <w:r w:rsidRPr="00133822">
        <w:rPr>
          <w:sz w:val="22"/>
          <w:szCs w:val="22"/>
        </w:rPr>
        <w:tab/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sa zaväzuje zachovávať mlčanlivosť o výrobných, technických, organizačných a iných skutočnostiach, s ktorými sa v súvislosti s plnením tejto zmluvy oboznámi po dobu trvania tejto zmluvy, a ktoré majú zostať utajené, resp. sa viažu len pre interné potreby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a. Rovnako sa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zaväzuje zachovávať po skončení tejto zmluvy mlčanlivosť o akýchkoľvek informáciách, postupoch príp. iných skutočnostiach súvisiacich s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om o ktorých sa dozvedel pri plnení predmetu zmluvy, pričom je povinný dbať na to, aby sa žiadne takto získané informácie či už v písomnej príp. elektronickej forme nedostali do dispozície neoprávneným a nepovolaný osobám.</w:t>
      </w:r>
    </w:p>
    <w:p w14:paraId="3A79D79D" w14:textId="77777777" w:rsidR="005210BE" w:rsidRPr="00133822" w:rsidRDefault="005210BE" w:rsidP="005210BE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6F5171FB" w14:textId="77777777" w:rsidR="005210BE" w:rsidRPr="00133822" w:rsidRDefault="005210BE" w:rsidP="005210BE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VI.</w:t>
      </w:r>
    </w:p>
    <w:p w14:paraId="228EA31F" w14:textId="77777777" w:rsidR="005210BE" w:rsidRPr="00133822" w:rsidRDefault="005210BE" w:rsidP="005210BE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Pr="00133822">
        <w:rPr>
          <w:rFonts w:ascii="Times New Roman" w:hAnsi="Times New Roman" w:cs="Times New Roman"/>
          <w:sz w:val="22"/>
        </w:rPr>
        <w:t>áverečné ustanovenia</w:t>
      </w:r>
    </w:p>
    <w:p w14:paraId="55149655" w14:textId="77777777" w:rsidR="005210BE" w:rsidRPr="00133822" w:rsidRDefault="005210BE" w:rsidP="005210BE">
      <w:pPr>
        <w:jc w:val="both"/>
        <w:rPr>
          <w:sz w:val="22"/>
          <w:szCs w:val="22"/>
        </w:rPr>
      </w:pPr>
    </w:p>
    <w:p w14:paraId="11D80BF4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Túto zmluvu možno meniť a dopĺňať len očíslovanými písomnými dodatkami podpísanými oprávnenými zástupcami obidvoch zmluvných strán. </w:t>
      </w:r>
    </w:p>
    <w:p w14:paraId="284F57A6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Pri riešení otázok neupravených touto zmluvou sa zmluvné strany budú riadiť príslušnými ustanoveniami zákona č. 513/1991 Zb. Obchodný zákonník v znení neskorších predpisov a ustanoveniami ostatných všeobecne záväzných právnych predpisov platných na území Slovenskej republiky, pričom sa zároveň zaväzujú dodržiavať všetky povinnosti vyplývajúce zo všeobecne záväzných právnych predpisov platných na území Slovenskej republiky.</w:t>
      </w:r>
    </w:p>
    <w:p w14:paraId="06E24424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315CBB79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účelu.</w:t>
      </w:r>
    </w:p>
    <w:p w14:paraId="4D90D2BE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V prípade, ak bude podľa tejto zmluvy potrebné doručovať inej zmluvnej strane akúkoľvek písomnosť, doručuje sa táto písomnosť na adresu zmluvnej strany uvedenú v záhlaví tejto zmluvy, dokiaľ nie je zmena adresy písomne oznámená zmluvnej </w:t>
      </w:r>
      <w:r>
        <w:rPr>
          <w:rFonts w:ascii="Times New Roman" w:hAnsi="Times New Roman"/>
        </w:rPr>
        <w:t xml:space="preserve">strane, ktorá písomnosť </w:t>
      </w:r>
      <w:r w:rsidRPr="00133822">
        <w:rPr>
          <w:rFonts w:ascii="Times New Roman" w:hAnsi="Times New Roman"/>
        </w:rPr>
        <w:t>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47F1AF4B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Táto zmluva je napísaná v dvoch vyhotoveniach, pričom každá zo  zmluvných strán </w:t>
      </w:r>
      <w:r>
        <w:rPr>
          <w:rFonts w:ascii="Times New Roman" w:hAnsi="Times New Roman"/>
        </w:rPr>
        <w:t>dostane</w:t>
      </w:r>
      <w:r w:rsidRPr="00133822">
        <w:rPr>
          <w:rFonts w:ascii="Times New Roman" w:hAnsi="Times New Roman"/>
        </w:rPr>
        <w:t xml:space="preserve"> jedno vyhotovenie.</w:t>
      </w:r>
    </w:p>
    <w:p w14:paraId="1DDEBC25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Táto zmluva nadobúda platnosť dňom jej podpisu oprávnenými zástupcami oboch zmluvných strán a účinnosť dňom nasledujúcim po dni jej zverejnenia na webovom sídle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v zmysle § 47a zákona č. 40/1964 Zb. Občianskeho zákonníka v platnom znení a § 5a a 5b zákona č. 211/2000 Z. z. o slobodnom prístupe k informáciám a o zmene a doplnení niektorých zákonov (zákon o slobode informácií) v znení neskorších predpisov.</w:t>
      </w:r>
    </w:p>
    <w:p w14:paraId="04E4A080" w14:textId="77777777" w:rsidR="005210BE" w:rsidRPr="00133822" w:rsidRDefault="005210BE" w:rsidP="005210BE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 </w:t>
      </w:r>
    </w:p>
    <w:p w14:paraId="51EE05CC" w14:textId="77777777" w:rsidR="005210BE" w:rsidRDefault="005210BE" w:rsidP="005210BE">
      <w:pPr>
        <w:rPr>
          <w:sz w:val="22"/>
          <w:szCs w:val="22"/>
        </w:rPr>
      </w:pPr>
    </w:p>
    <w:p w14:paraId="33613EE6" w14:textId="77777777" w:rsidR="005210BE" w:rsidRPr="00133822" w:rsidRDefault="005210BE" w:rsidP="005210BE">
      <w:pPr>
        <w:rPr>
          <w:sz w:val="22"/>
          <w:szCs w:val="22"/>
        </w:rPr>
      </w:pPr>
    </w:p>
    <w:p w14:paraId="34B6C496" w14:textId="77777777" w:rsidR="005210BE" w:rsidRPr="00133822" w:rsidRDefault="005210BE" w:rsidP="005210BE">
      <w:pPr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: 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>:</w:t>
      </w:r>
    </w:p>
    <w:p w14:paraId="62A08FD2" w14:textId="77777777" w:rsidR="005210BE" w:rsidRPr="00133822" w:rsidRDefault="005210BE" w:rsidP="005210BE">
      <w:pPr>
        <w:ind w:firstLine="426"/>
        <w:jc w:val="both"/>
        <w:rPr>
          <w:i/>
          <w:sz w:val="22"/>
          <w:szCs w:val="22"/>
        </w:rPr>
      </w:pPr>
    </w:p>
    <w:p w14:paraId="44BA699E" w14:textId="77777777" w:rsidR="005210BE" w:rsidRPr="00133822" w:rsidRDefault="005210BE" w:rsidP="005210BE">
      <w:pPr>
        <w:ind w:firstLine="426"/>
        <w:jc w:val="both"/>
        <w:rPr>
          <w:i/>
          <w:sz w:val="22"/>
          <w:szCs w:val="22"/>
        </w:rPr>
      </w:pPr>
      <w:r w:rsidRPr="00133822">
        <w:rPr>
          <w:i/>
          <w:sz w:val="22"/>
          <w:szCs w:val="22"/>
        </w:rPr>
        <w:t xml:space="preserve">V Trnave, dňa: .......................  </w:t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  <w:t>V .............................., dňa:...................</w:t>
      </w:r>
    </w:p>
    <w:p w14:paraId="3E72B5AE" w14:textId="77777777" w:rsidR="005210BE" w:rsidRPr="00133822" w:rsidRDefault="005210BE" w:rsidP="005210BE">
      <w:pPr>
        <w:ind w:left="1416" w:firstLine="708"/>
        <w:jc w:val="both"/>
        <w:rPr>
          <w:i/>
          <w:sz w:val="22"/>
          <w:szCs w:val="22"/>
        </w:rPr>
      </w:pPr>
    </w:p>
    <w:p w14:paraId="51B0A189" w14:textId="77777777" w:rsidR="005210BE" w:rsidRDefault="005210BE" w:rsidP="005210BE">
      <w:pPr>
        <w:ind w:left="1416" w:firstLine="708"/>
        <w:jc w:val="both"/>
        <w:rPr>
          <w:i/>
          <w:sz w:val="22"/>
          <w:szCs w:val="22"/>
        </w:rPr>
      </w:pPr>
    </w:p>
    <w:p w14:paraId="0031EFFF" w14:textId="77777777" w:rsidR="005210BE" w:rsidRPr="00133822" w:rsidRDefault="005210BE" w:rsidP="005210BE">
      <w:pPr>
        <w:ind w:left="1416" w:firstLine="708"/>
        <w:jc w:val="both"/>
        <w:rPr>
          <w:i/>
          <w:sz w:val="22"/>
          <w:szCs w:val="22"/>
        </w:rPr>
      </w:pPr>
    </w:p>
    <w:p w14:paraId="16D0BA58" w14:textId="77777777" w:rsidR="005210BE" w:rsidRPr="00133822" w:rsidRDefault="005210BE" w:rsidP="005210BE">
      <w:pPr>
        <w:ind w:firstLine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............................................................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  <w:t>.............................................................</w:t>
      </w:r>
    </w:p>
    <w:p w14:paraId="63BA8204" w14:textId="77777777" w:rsidR="005210BE" w:rsidRPr="00133822" w:rsidRDefault="005210BE" w:rsidP="005210BE">
      <w:pPr>
        <w:ind w:firstLine="993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Mgr. Viktor Maroši</w:t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Poskytovateľ</w:t>
      </w:r>
    </w:p>
    <w:p w14:paraId="128AA144" w14:textId="397D471E" w:rsidR="00133822" w:rsidRPr="005210BE" w:rsidRDefault="005210BE" w:rsidP="005210BE">
      <w:pPr>
        <w:ind w:firstLine="567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 xml:space="preserve">         riaditeľ KIRA n.</w:t>
      </w:r>
      <w:r>
        <w:rPr>
          <w:b/>
          <w:bCs/>
          <w:sz w:val="22"/>
          <w:szCs w:val="22"/>
        </w:rPr>
        <w:t xml:space="preserve"> </w:t>
      </w:r>
      <w:r w:rsidRPr="00133822">
        <w:rPr>
          <w:b/>
          <w:bCs/>
          <w:sz w:val="22"/>
          <w:szCs w:val="22"/>
        </w:rPr>
        <w:t>o.</w:t>
      </w:r>
    </w:p>
    <w:sectPr w:rsidR="00133822" w:rsidRPr="005210BE" w:rsidSect="005210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9344" w14:textId="77777777" w:rsidR="00606849" w:rsidRDefault="00606849" w:rsidP="00C57B7C">
      <w:r>
        <w:separator/>
      </w:r>
    </w:p>
  </w:endnote>
  <w:endnote w:type="continuationSeparator" w:id="0">
    <w:p w14:paraId="27949E89" w14:textId="77777777" w:rsidR="00606849" w:rsidRDefault="00606849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F6B" w14:textId="77777777" w:rsidR="005210BE" w:rsidRDefault="005210BE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E878C8" w14:textId="77777777" w:rsidR="005210BE" w:rsidRDefault="005210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4C49" w14:textId="77777777" w:rsidR="005210BE" w:rsidRDefault="005210BE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14:paraId="27E89078" w14:textId="77777777" w:rsidR="005210BE" w:rsidRDefault="005210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0163" w14:textId="77777777" w:rsidR="005210BE" w:rsidRDefault="005210B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8CF" w14:textId="18CC903A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386191" w14:textId="77777777" w:rsidR="002B20E0" w:rsidRDefault="002B20E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3C8" w14:textId="14DF8990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E203B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E203B">
      <w:rPr>
        <w:b/>
        <w:noProof/>
      </w:rPr>
      <w:t>10</w:t>
    </w:r>
    <w:r>
      <w:rPr>
        <w:b/>
      </w:rPr>
      <w:fldChar w:fldCharType="end"/>
    </w:r>
  </w:p>
  <w:p w14:paraId="16450FF1" w14:textId="77777777" w:rsidR="002B20E0" w:rsidRDefault="002B20E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61FD" w14:textId="01865DFA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D6A2" w14:textId="77777777" w:rsidR="00606849" w:rsidRDefault="00606849" w:rsidP="00C57B7C">
      <w:r>
        <w:separator/>
      </w:r>
    </w:p>
  </w:footnote>
  <w:footnote w:type="continuationSeparator" w:id="0">
    <w:p w14:paraId="7AB3C2D4" w14:textId="77777777" w:rsidR="00606849" w:rsidRDefault="00606849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20F" w14:textId="77777777" w:rsidR="005210BE" w:rsidRDefault="005210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C639" w14:textId="77777777" w:rsidR="005210BE" w:rsidRDefault="005210B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2D89" w14:textId="77777777" w:rsidR="005210BE" w:rsidRDefault="005210B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51E" w14:textId="0A65E02B" w:rsidR="0024337A" w:rsidRDefault="0024337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7D6" w14:textId="064BC765" w:rsidR="0024337A" w:rsidRDefault="0024337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72F" w14:textId="74FCDBCD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54"/>
    <w:multiLevelType w:val="hybridMultilevel"/>
    <w:tmpl w:val="FA122CBC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EC1"/>
    <w:multiLevelType w:val="hybridMultilevel"/>
    <w:tmpl w:val="5512F1E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64169A"/>
    <w:multiLevelType w:val="hybridMultilevel"/>
    <w:tmpl w:val="99026A12"/>
    <w:lvl w:ilvl="0" w:tplc="CE506E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B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D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21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6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8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A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F6C43"/>
    <w:multiLevelType w:val="multilevel"/>
    <w:tmpl w:val="209661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65B4423"/>
    <w:multiLevelType w:val="hybridMultilevel"/>
    <w:tmpl w:val="973A1D8C"/>
    <w:lvl w:ilvl="0" w:tplc="DBD075C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1A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EA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8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2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8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0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0" w15:restartNumberingAfterBreak="0">
    <w:nsid w:val="1A6C4C7D"/>
    <w:multiLevelType w:val="hybridMultilevel"/>
    <w:tmpl w:val="34AC0B8A"/>
    <w:lvl w:ilvl="0" w:tplc="2B2814AA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EC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BE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92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E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09C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5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21BD3"/>
    <w:multiLevelType w:val="hybridMultilevel"/>
    <w:tmpl w:val="97CA9C86"/>
    <w:lvl w:ilvl="0" w:tplc="041B0001">
      <w:start w:val="1"/>
      <w:numFmt w:val="bullet"/>
      <w:lvlText w:val=""/>
      <w:lvlJc w:val="left"/>
      <w:pPr>
        <w:ind w:left="7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892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64BA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952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2E10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30B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65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85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4E94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3724E"/>
    <w:multiLevelType w:val="hybridMultilevel"/>
    <w:tmpl w:val="D1D21796"/>
    <w:lvl w:ilvl="0" w:tplc="1FEA9DE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1B863E2"/>
    <w:multiLevelType w:val="hybridMultilevel"/>
    <w:tmpl w:val="3F46DC4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225D9"/>
    <w:multiLevelType w:val="hybridMultilevel"/>
    <w:tmpl w:val="41CEF6A0"/>
    <w:lvl w:ilvl="0" w:tplc="FE6C02A6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C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B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2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8C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0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9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B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E85209"/>
    <w:multiLevelType w:val="multilevel"/>
    <w:tmpl w:val="F416A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4C41C9"/>
    <w:multiLevelType w:val="hybridMultilevel"/>
    <w:tmpl w:val="E0188226"/>
    <w:lvl w:ilvl="0" w:tplc="9594FB62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46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22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EE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4A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7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0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2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2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D5B3379"/>
    <w:multiLevelType w:val="hybridMultilevel"/>
    <w:tmpl w:val="962ECF76"/>
    <w:lvl w:ilvl="0" w:tplc="7A323B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6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39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0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47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60A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AD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7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6D6E05"/>
    <w:multiLevelType w:val="hybridMultilevel"/>
    <w:tmpl w:val="590A2A18"/>
    <w:lvl w:ilvl="0" w:tplc="52C4AACC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1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F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90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9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14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7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73389"/>
    <w:multiLevelType w:val="hybridMultilevel"/>
    <w:tmpl w:val="602CF712"/>
    <w:lvl w:ilvl="0" w:tplc="2BEEC66C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1162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0601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7CE0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0518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8DF80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6B62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931E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4D83A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924568"/>
    <w:multiLevelType w:val="multilevel"/>
    <w:tmpl w:val="3ED86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5"/>
  </w:num>
  <w:num w:numId="5">
    <w:abstractNumId w:val="1"/>
  </w:num>
  <w:num w:numId="6">
    <w:abstractNumId w:val="11"/>
  </w:num>
  <w:num w:numId="7">
    <w:abstractNumId w:val="19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6"/>
  </w:num>
  <w:num w:numId="13">
    <w:abstractNumId w:val="22"/>
  </w:num>
  <w:num w:numId="14">
    <w:abstractNumId w:val="16"/>
  </w:num>
  <w:num w:numId="15">
    <w:abstractNumId w:val="23"/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9"/>
  </w:num>
  <w:num w:numId="21">
    <w:abstractNumId w:val="7"/>
  </w:num>
  <w:num w:numId="22">
    <w:abstractNumId w:val="24"/>
  </w:num>
  <w:num w:numId="23">
    <w:abstractNumId w:val="20"/>
  </w:num>
  <w:num w:numId="24">
    <w:abstractNumId w:val="21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rQUAlXDqiywAAAA="/>
  </w:docVars>
  <w:rsids>
    <w:rsidRoot w:val="00371CEC"/>
    <w:rsid w:val="000026C4"/>
    <w:rsid w:val="000134E1"/>
    <w:rsid w:val="000154D3"/>
    <w:rsid w:val="0001598C"/>
    <w:rsid w:val="00021DC8"/>
    <w:rsid w:val="000243BB"/>
    <w:rsid w:val="0002715D"/>
    <w:rsid w:val="000330B5"/>
    <w:rsid w:val="00036A26"/>
    <w:rsid w:val="000411F5"/>
    <w:rsid w:val="000508CC"/>
    <w:rsid w:val="00053D71"/>
    <w:rsid w:val="00055983"/>
    <w:rsid w:val="00063832"/>
    <w:rsid w:val="000675FA"/>
    <w:rsid w:val="0007580C"/>
    <w:rsid w:val="00080400"/>
    <w:rsid w:val="0008435E"/>
    <w:rsid w:val="000873E9"/>
    <w:rsid w:val="00091158"/>
    <w:rsid w:val="00097B01"/>
    <w:rsid w:val="000B2976"/>
    <w:rsid w:val="000B4C62"/>
    <w:rsid w:val="000B728E"/>
    <w:rsid w:val="000C361A"/>
    <w:rsid w:val="000C651F"/>
    <w:rsid w:val="000D61F1"/>
    <w:rsid w:val="000D706F"/>
    <w:rsid w:val="000E1B91"/>
    <w:rsid w:val="000E55BF"/>
    <w:rsid w:val="000F42D8"/>
    <w:rsid w:val="00100935"/>
    <w:rsid w:val="00102C82"/>
    <w:rsid w:val="0011285E"/>
    <w:rsid w:val="0011432A"/>
    <w:rsid w:val="00120588"/>
    <w:rsid w:val="001308E0"/>
    <w:rsid w:val="00133822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711"/>
    <w:rsid w:val="00173C06"/>
    <w:rsid w:val="00173F88"/>
    <w:rsid w:val="00174A6A"/>
    <w:rsid w:val="00177F3F"/>
    <w:rsid w:val="001873A3"/>
    <w:rsid w:val="00190529"/>
    <w:rsid w:val="0019159D"/>
    <w:rsid w:val="0019205D"/>
    <w:rsid w:val="00193009"/>
    <w:rsid w:val="001B491C"/>
    <w:rsid w:val="001B7616"/>
    <w:rsid w:val="001B7D3E"/>
    <w:rsid w:val="001C3466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4567E"/>
    <w:rsid w:val="00256F96"/>
    <w:rsid w:val="00262B58"/>
    <w:rsid w:val="00272406"/>
    <w:rsid w:val="00276CCC"/>
    <w:rsid w:val="00276EC7"/>
    <w:rsid w:val="00277B36"/>
    <w:rsid w:val="00280965"/>
    <w:rsid w:val="00283C58"/>
    <w:rsid w:val="00291AB0"/>
    <w:rsid w:val="0029406E"/>
    <w:rsid w:val="00294C8A"/>
    <w:rsid w:val="00297342"/>
    <w:rsid w:val="002A4094"/>
    <w:rsid w:val="002A5C86"/>
    <w:rsid w:val="002B20E0"/>
    <w:rsid w:val="002C1A04"/>
    <w:rsid w:val="002D0C56"/>
    <w:rsid w:val="002D4C4D"/>
    <w:rsid w:val="002E336C"/>
    <w:rsid w:val="002F6D2C"/>
    <w:rsid w:val="00300B86"/>
    <w:rsid w:val="003167B1"/>
    <w:rsid w:val="0032254D"/>
    <w:rsid w:val="00324B7A"/>
    <w:rsid w:val="0033100A"/>
    <w:rsid w:val="0034280C"/>
    <w:rsid w:val="00356CF1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E5EC8"/>
    <w:rsid w:val="003E6729"/>
    <w:rsid w:val="003F4319"/>
    <w:rsid w:val="0040772E"/>
    <w:rsid w:val="004208E6"/>
    <w:rsid w:val="00420B11"/>
    <w:rsid w:val="0043088E"/>
    <w:rsid w:val="004368F0"/>
    <w:rsid w:val="0044483F"/>
    <w:rsid w:val="00446EA1"/>
    <w:rsid w:val="00451E88"/>
    <w:rsid w:val="00453D36"/>
    <w:rsid w:val="0045417B"/>
    <w:rsid w:val="004550C2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506857"/>
    <w:rsid w:val="005158A0"/>
    <w:rsid w:val="00516710"/>
    <w:rsid w:val="00517F64"/>
    <w:rsid w:val="005210BE"/>
    <w:rsid w:val="005353F8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85B8D"/>
    <w:rsid w:val="005A6B01"/>
    <w:rsid w:val="005B4386"/>
    <w:rsid w:val="005B4906"/>
    <w:rsid w:val="005C616D"/>
    <w:rsid w:val="005D65F8"/>
    <w:rsid w:val="005D6A62"/>
    <w:rsid w:val="005E2A9B"/>
    <w:rsid w:val="005E2DF1"/>
    <w:rsid w:val="005E5D48"/>
    <w:rsid w:val="006007C6"/>
    <w:rsid w:val="00603226"/>
    <w:rsid w:val="00606849"/>
    <w:rsid w:val="00611CA0"/>
    <w:rsid w:val="00616BBE"/>
    <w:rsid w:val="0063143C"/>
    <w:rsid w:val="006342B7"/>
    <w:rsid w:val="006361FC"/>
    <w:rsid w:val="00640B62"/>
    <w:rsid w:val="006514E7"/>
    <w:rsid w:val="0065171C"/>
    <w:rsid w:val="00652410"/>
    <w:rsid w:val="00652B25"/>
    <w:rsid w:val="00653316"/>
    <w:rsid w:val="006641E8"/>
    <w:rsid w:val="00665349"/>
    <w:rsid w:val="006719D2"/>
    <w:rsid w:val="0068008C"/>
    <w:rsid w:val="006A0392"/>
    <w:rsid w:val="006A13E5"/>
    <w:rsid w:val="006A2AB7"/>
    <w:rsid w:val="006B73B5"/>
    <w:rsid w:val="006B75DA"/>
    <w:rsid w:val="006C4C74"/>
    <w:rsid w:val="006C5995"/>
    <w:rsid w:val="006D04B9"/>
    <w:rsid w:val="006D0E03"/>
    <w:rsid w:val="006D469D"/>
    <w:rsid w:val="006E5C93"/>
    <w:rsid w:val="006F01EE"/>
    <w:rsid w:val="006F41FF"/>
    <w:rsid w:val="00701CE9"/>
    <w:rsid w:val="0070344B"/>
    <w:rsid w:val="007066C8"/>
    <w:rsid w:val="007070DF"/>
    <w:rsid w:val="00723969"/>
    <w:rsid w:val="00725DC9"/>
    <w:rsid w:val="00727DA6"/>
    <w:rsid w:val="007442B4"/>
    <w:rsid w:val="0074793B"/>
    <w:rsid w:val="00755DC4"/>
    <w:rsid w:val="00756FF8"/>
    <w:rsid w:val="0075764B"/>
    <w:rsid w:val="00761634"/>
    <w:rsid w:val="00772C8A"/>
    <w:rsid w:val="00780EC7"/>
    <w:rsid w:val="00784E18"/>
    <w:rsid w:val="00786108"/>
    <w:rsid w:val="00787EBE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07E6F"/>
    <w:rsid w:val="00812EB3"/>
    <w:rsid w:val="00817D9A"/>
    <w:rsid w:val="00825FBB"/>
    <w:rsid w:val="00835515"/>
    <w:rsid w:val="00841A36"/>
    <w:rsid w:val="00842B25"/>
    <w:rsid w:val="00845AE9"/>
    <w:rsid w:val="0085352F"/>
    <w:rsid w:val="0086709F"/>
    <w:rsid w:val="00871B9C"/>
    <w:rsid w:val="00880E51"/>
    <w:rsid w:val="0088256B"/>
    <w:rsid w:val="00883E93"/>
    <w:rsid w:val="00886284"/>
    <w:rsid w:val="00887AE8"/>
    <w:rsid w:val="00890889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E203B"/>
    <w:rsid w:val="008E2F7F"/>
    <w:rsid w:val="008E7BB0"/>
    <w:rsid w:val="008F2575"/>
    <w:rsid w:val="008F710A"/>
    <w:rsid w:val="008F7410"/>
    <w:rsid w:val="00901A6B"/>
    <w:rsid w:val="00904A83"/>
    <w:rsid w:val="009056CE"/>
    <w:rsid w:val="009147C2"/>
    <w:rsid w:val="00917A71"/>
    <w:rsid w:val="00921415"/>
    <w:rsid w:val="0092241A"/>
    <w:rsid w:val="00924610"/>
    <w:rsid w:val="00932F93"/>
    <w:rsid w:val="009365A2"/>
    <w:rsid w:val="00941C83"/>
    <w:rsid w:val="009468DC"/>
    <w:rsid w:val="00946BAE"/>
    <w:rsid w:val="009479C6"/>
    <w:rsid w:val="00973D5A"/>
    <w:rsid w:val="00991DE1"/>
    <w:rsid w:val="0099253A"/>
    <w:rsid w:val="009A1C56"/>
    <w:rsid w:val="009A23F2"/>
    <w:rsid w:val="009B258B"/>
    <w:rsid w:val="009C4FB6"/>
    <w:rsid w:val="009C7249"/>
    <w:rsid w:val="009C7F46"/>
    <w:rsid w:val="009D2D08"/>
    <w:rsid w:val="009E014A"/>
    <w:rsid w:val="009E0925"/>
    <w:rsid w:val="009E28BB"/>
    <w:rsid w:val="009E3974"/>
    <w:rsid w:val="009E421D"/>
    <w:rsid w:val="009F7087"/>
    <w:rsid w:val="00A0094D"/>
    <w:rsid w:val="00A02CF1"/>
    <w:rsid w:val="00A07077"/>
    <w:rsid w:val="00A22470"/>
    <w:rsid w:val="00A51C6E"/>
    <w:rsid w:val="00A543FF"/>
    <w:rsid w:val="00A6132A"/>
    <w:rsid w:val="00A61DBB"/>
    <w:rsid w:val="00A7081A"/>
    <w:rsid w:val="00A73BC7"/>
    <w:rsid w:val="00A921A1"/>
    <w:rsid w:val="00A93A14"/>
    <w:rsid w:val="00A94402"/>
    <w:rsid w:val="00A95B52"/>
    <w:rsid w:val="00A961B1"/>
    <w:rsid w:val="00AA3028"/>
    <w:rsid w:val="00AA3604"/>
    <w:rsid w:val="00AA4317"/>
    <w:rsid w:val="00AA4C27"/>
    <w:rsid w:val="00AB4C60"/>
    <w:rsid w:val="00AC4681"/>
    <w:rsid w:val="00AC7571"/>
    <w:rsid w:val="00AD02F9"/>
    <w:rsid w:val="00AD5DA6"/>
    <w:rsid w:val="00AD74F5"/>
    <w:rsid w:val="00AD7F15"/>
    <w:rsid w:val="00AE2375"/>
    <w:rsid w:val="00AE30F2"/>
    <w:rsid w:val="00AE509A"/>
    <w:rsid w:val="00AF233D"/>
    <w:rsid w:val="00AF514C"/>
    <w:rsid w:val="00AF7D88"/>
    <w:rsid w:val="00AF7DB5"/>
    <w:rsid w:val="00B10F23"/>
    <w:rsid w:val="00B14743"/>
    <w:rsid w:val="00B16273"/>
    <w:rsid w:val="00B222ED"/>
    <w:rsid w:val="00B231FB"/>
    <w:rsid w:val="00B23EC4"/>
    <w:rsid w:val="00B3206E"/>
    <w:rsid w:val="00B37FC0"/>
    <w:rsid w:val="00B446BB"/>
    <w:rsid w:val="00B45B67"/>
    <w:rsid w:val="00B539D8"/>
    <w:rsid w:val="00B53F3F"/>
    <w:rsid w:val="00B55152"/>
    <w:rsid w:val="00B61C95"/>
    <w:rsid w:val="00B63A0C"/>
    <w:rsid w:val="00B70496"/>
    <w:rsid w:val="00B8368F"/>
    <w:rsid w:val="00BA2D4D"/>
    <w:rsid w:val="00BC1D95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076E0"/>
    <w:rsid w:val="00C1531D"/>
    <w:rsid w:val="00C3607D"/>
    <w:rsid w:val="00C41C1D"/>
    <w:rsid w:val="00C5477D"/>
    <w:rsid w:val="00C5714F"/>
    <w:rsid w:val="00C57B7C"/>
    <w:rsid w:val="00C617B7"/>
    <w:rsid w:val="00C71396"/>
    <w:rsid w:val="00C75191"/>
    <w:rsid w:val="00C75C74"/>
    <w:rsid w:val="00C836A3"/>
    <w:rsid w:val="00C903EC"/>
    <w:rsid w:val="00C91304"/>
    <w:rsid w:val="00C91905"/>
    <w:rsid w:val="00C9314E"/>
    <w:rsid w:val="00C942C6"/>
    <w:rsid w:val="00C94645"/>
    <w:rsid w:val="00C95B1B"/>
    <w:rsid w:val="00C962C7"/>
    <w:rsid w:val="00C96558"/>
    <w:rsid w:val="00CA603B"/>
    <w:rsid w:val="00CA73C7"/>
    <w:rsid w:val="00CB1B71"/>
    <w:rsid w:val="00CB24AF"/>
    <w:rsid w:val="00CB469F"/>
    <w:rsid w:val="00CC5470"/>
    <w:rsid w:val="00CD146D"/>
    <w:rsid w:val="00CD345C"/>
    <w:rsid w:val="00D00425"/>
    <w:rsid w:val="00D13155"/>
    <w:rsid w:val="00D144D7"/>
    <w:rsid w:val="00D15A73"/>
    <w:rsid w:val="00D15C36"/>
    <w:rsid w:val="00D23007"/>
    <w:rsid w:val="00D243EC"/>
    <w:rsid w:val="00D317CD"/>
    <w:rsid w:val="00D33C0E"/>
    <w:rsid w:val="00D35BEE"/>
    <w:rsid w:val="00D379DC"/>
    <w:rsid w:val="00D534F9"/>
    <w:rsid w:val="00D54461"/>
    <w:rsid w:val="00D63482"/>
    <w:rsid w:val="00D64512"/>
    <w:rsid w:val="00D77D55"/>
    <w:rsid w:val="00D811B4"/>
    <w:rsid w:val="00D81FE3"/>
    <w:rsid w:val="00D86C1A"/>
    <w:rsid w:val="00D92F91"/>
    <w:rsid w:val="00D93BC6"/>
    <w:rsid w:val="00DA100E"/>
    <w:rsid w:val="00DA4324"/>
    <w:rsid w:val="00DB1423"/>
    <w:rsid w:val="00DB25C4"/>
    <w:rsid w:val="00DC0581"/>
    <w:rsid w:val="00DD092B"/>
    <w:rsid w:val="00DD3903"/>
    <w:rsid w:val="00DE5548"/>
    <w:rsid w:val="00DE5955"/>
    <w:rsid w:val="00DF3574"/>
    <w:rsid w:val="00DF3AEF"/>
    <w:rsid w:val="00DF5884"/>
    <w:rsid w:val="00DF67F9"/>
    <w:rsid w:val="00E068D9"/>
    <w:rsid w:val="00E16BC6"/>
    <w:rsid w:val="00E16DD9"/>
    <w:rsid w:val="00E21E6E"/>
    <w:rsid w:val="00E2262E"/>
    <w:rsid w:val="00E32599"/>
    <w:rsid w:val="00E3327B"/>
    <w:rsid w:val="00E3728C"/>
    <w:rsid w:val="00E372EA"/>
    <w:rsid w:val="00E40CBB"/>
    <w:rsid w:val="00E41ED9"/>
    <w:rsid w:val="00E51EF2"/>
    <w:rsid w:val="00E55349"/>
    <w:rsid w:val="00E55554"/>
    <w:rsid w:val="00E57136"/>
    <w:rsid w:val="00E67A51"/>
    <w:rsid w:val="00E776E7"/>
    <w:rsid w:val="00E77F24"/>
    <w:rsid w:val="00E80876"/>
    <w:rsid w:val="00E81F03"/>
    <w:rsid w:val="00E935FA"/>
    <w:rsid w:val="00EA1C6B"/>
    <w:rsid w:val="00EA27D3"/>
    <w:rsid w:val="00EA5C0B"/>
    <w:rsid w:val="00EB19AF"/>
    <w:rsid w:val="00EB28EF"/>
    <w:rsid w:val="00EB36D5"/>
    <w:rsid w:val="00EC3E07"/>
    <w:rsid w:val="00EC72C9"/>
    <w:rsid w:val="00ED5C8F"/>
    <w:rsid w:val="00ED6229"/>
    <w:rsid w:val="00EE1912"/>
    <w:rsid w:val="00EF1372"/>
    <w:rsid w:val="00EF262A"/>
    <w:rsid w:val="00F00842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57A3B"/>
    <w:rsid w:val="00F707A7"/>
    <w:rsid w:val="00F74233"/>
    <w:rsid w:val="00F8505A"/>
    <w:rsid w:val="00F903C9"/>
    <w:rsid w:val="00F9181B"/>
    <w:rsid w:val="00FA12D1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B5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3316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54D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54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kira.s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vo@kira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0ADD-3D94-417E-9F67-2C92A69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2021-03-11T06:12:00Z</dcterms:created>
  <dcterms:modified xsi:type="dcterms:W3CDTF">2021-05-04T13:19:00Z</dcterms:modified>
</cp:coreProperties>
</file>