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F2" w:rsidRPr="00C041BC" w:rsidRDefault="00C97DF2" w:rsidP="00C97DF2">
      <w:pPr>
        <w:ind w:left="426"/>
        <w:jc w:val="center"/>
        <w:outlineLvl w:val="0"/>
        <w:rPr>
          <w:b/>
        </w:rPr>
      </w:pPr>
      <w:r w:rsidRPr="00C041BC">
        <w:rPr>
          <w:b/>
        </w:rPr>
        <w:t>Výzva na predloženie cenovej ponuky</w:t>
      </w:r>
    </w:p>
    <w:p w:rsidR="00C97DF2" w:rsidRPr="00C041BC" w:rsidRDefault="00C97DF2" w:rsidP="00C97DF2">
      <w:pPr>
        <w:outlineLvl w:val="0"/>
        <w:rPr>
          <w:b/>
        </w:rPr>
      </w:pPr>
    </w:p>
    <w:p w:rsidR="00C97DF2" w:rsidRPr="00C041BC" w:rsidRDefault="00C97DF2" w:rsidP="00C97DF2">
      <w:pPr>
        <w:jc w:val="center"/>
        <w:rPr>
          <w:i/>
        </w:rPr>
      </w:pPr>
      <w:r w:rsidRPr="00C041BC">
        <w:rPr>
          <w:i/>
        </w:rPr>
        <w:t xml:space="preserve">v rámci postupu verejného obstarávania podľa § </w:t>
      </w:r>
      <w:r>
        <w:rPr>
          <w:i/>
        </w:rPr>
        <w:t>117</w:t>
      </w:r>
      <w:r w:rsidRPr="00C041BC">
        <w:rPr>
          <w:i/>
        </w:rPr>
        <w:t xml:space="preserve"> </w:t>
      </w:r>
      <w:r>
        <w:rPr>
          <w:i/>
        </w:rPr>
        <w:t>– zadávanie zákaziek z nízkymi hodnotami</w:t>
      </w:r>
      <w:r w:rsidRPr="00C041BC">
        <w:rPr>
          <w:i/>
        </w:rPr>
        <w:t xml:space="preserve">  zákona č. </w:t>
      </w:r>
      <w:r>
        <w:rPr>
          <w:i/>
        </w:rPr>
        <w:t>343</w:t>
      </w:r>
      <w:r w:rsidRPr="00C041BC">
        <w:rPr>
          <w:i/>
        </w:rPr>
        <w:t>/20</w:t>
      </w:r>
      <w:r>
        <w:rPr>
          <w:i/>
        </w:rPr>
        <w:t>15</w:t>
      </w:r>
      <w:r w:rsidRPr="00C041BC">
        <w:rPr>
          <w:i/>
        </w:rPr>
        <w:t xml:space="preserve"> Z. z. o verejnom obstarávaní a o zmene a doplnení niektorých zákonov</w:t>
      </w:r>
      <w:r>
        <w:rPr>
          <w:i/>
        </w:rPr>
        <w:t>.</w:t>
      </w:r>
      <w:r w:rsidRPr="00C041BC">
        <w:rPr>
          <w:i/>
        </w:rPr>
        <w:t xml:space="preserve"> </w:t>
      </w:r>
    </w:p>
    <w:p w:rsidR="00C97DF2" w:rsidRPr="00C041BC" w:rsidRDefault="00C97DF2" w:rsidP="00C97DF2"/>
    <w:p w:rsidR="00C97DF2" w:rsidRPr="00C041BC" w:rsidRDefault="00C97DF2" w:rsidP="00C97DF2">
      <w:pPr>
        <w:numPr>
          <w:ilvl w:val="0"/>
          <w:numId w:val="1"/>
        </w:numPr>
        <w:tabs>
          <w:tab w:val="clear" w:pos="900"/>
        </w:tabs>
        <w:spacing w:line="240" w:lineRule="auto"/>
        <w:ind w:left="720"/>
        <w:rPr>
          <w:b/>
        </w:rPr>
      </w:pPr>
      <w:r w:rsidRPr="00C041BC">
        <w:rPr>
          <w:b/>
        </w:rPr>
        <w:t>Identifikácia verejného obstarávateľa:</w:t>
      </w:r>
    </w:p>
    <w:p w:rsidR="00C97DF2" w:rsidRPr="00C041BC" w:rsidRDefault="00C97DF2" w:rsidP="00C97DF2">
      <w:pPr>
        <w:ind w:left="709"/>
      </w:pPr>
      <w:r w:rsidRPr="00C041BC">
        <w:t xml:space="preserve">Názov organizácie: </w:t>
      </w:r>
      <w:r>
        <w:t>Domov dôchodcov a DSS pre dospelých - Sereď</w:t>
      </w:r>
      <w:r w:rsidRPr="00C041BC">
        <w:t xml:space="preserve">  </w:t>
      </w:r>
      <w:r w:rsidRPr="00C041BC">
        <w:tab/>
      </w:r>
    </w:p>
    <w:p w:rsidR="00C97DF2" w:rsidRPr="00C041BC" w:rsidRDefault="00C97DF2" w:rsidP="00C97DF2">
      <w:pPr>
        <w:ind w:left="709"/>
      </w:pPr>
      <w:r w:rsidRPr="00C041BC">
        <w:t>Zastúpený:</w:t>
      </w:r>
      <w:r>
        <w:t xml:space="preserve"> Mgr. Marta Némethová – riaditeľka DD a DSS</w:t>
      </w:r>
      <w:r w:rsidRPr="00C041BC">
        <w:t xml:space="preserve">                     </w:t>
      </w:r>
    </w:p>
    <w:p w:rsidR="00C97DF2" w:rsidRPr="00C041BC" w:rsidRDefault="00C97DF2" w:rsidP="00C97DF2">
      <w:pPr>
        <w:ind w:left="709"/>
      </w:pPr>
      <w:r w:rsidRPr="00C041BC">
        <w:t xml:space="preserve">IČO: </w:t>
      </w:r>
      <w:r>
        <w:t>30996678</w:t>
      </w:r>
    </w:p>
    <w:p w:rsidR="00C97DF2" w:rsidRPr="00C041BC" w:rsidRDefault="00C97DF2" w:rsidP="00C97DF2">
      <w:pPr>
        <w:ind w:left="709"/>
      </w:pPr>
      <w:r w:rsidRPr="00C041BC">
        <w:t xml:space="preserve">DIČ: </w:t>
      </w:r>
      <w:r>
        <w:t>2021018373</w:t>
      </w:r>
      <w:r w:rsidRPr="00C041BC">
        <w:t xml:space="preserve">                                    </w:t>
      </w:r>
    </w:p>
    <w:p w:rsidR="00C97DF2" w:rsidRPr="00C041BC" w:rsidRDefault="00C97DF2" w:rsidP="00C97DF2">
      <w:pPr>
        <w:ind w:left="709"/>
      </w:pPr>
      <w:r w:rsidRPr="00C041BC">
        <w:t xml:space="preserve">Kontaktná osoba: </w:t>
      </w:r>
      <w:r>
        <w:t>Mgr. Marta Némethová</w:t>
      </w:r>
    </w:p>
    <w:p w:rsidR="00C97DF2" w:rsidRPr="00C041BC" w:rsidRDefault="00C97DF2" w:rsidP="00C97DF2">
      <w:pPr>
        <w:ind w:left="709"/>
      </w:pPr>
      <w:r w:rsidRPr="00C041BC">
        <w:t>Sídlo organizácie:</w:t>
      </w:r>
      <w:r>
        <w:t xml:space="preserve"> </w:t>
      </w:r>
      <w:proofErr w:type="spellStart"/>
      <w:r>
        <w:t>Dolnočepenská</w:t>
      </w:r>
      <w:proofErr w:type="spellEnd"/>
      <w:r>
        <w:t xml:space="preserve"> 1620/27, 926 00 Sereď</w:t>
      </w:r>
      <w:r w:rsidRPr="00C041BC">
        <w:t xml:space="preserve">                 </w:t>
      </w:r>
    </w:p>
    <w:p w:rsidR="00C97DF2" w:rsidRPr="00C041BC" w:rsidRDefault="00C97DF2" w:rsidP="00C97DF2">
      <w:pPr>
        <w:ind w:left="709"/>
      </w:pPr>
      <w:r w:rsidRPr="00C041BC">
        <w:t xml:space="preserve">Tel: </w:t>
      </w:r>
      <w:r>
        <w:t>031/7894933</w:t>
      </w:r>
      <w:r w:rsidRPr="00C041BC">
        <w:t xml:space="preserve">                               </w:t>
      </w:r>
    </w:p>
    <w:p w:rsidR="00C97DF2" w:rsidRPr="00C041BC" w:rsidRDefault="00C97DF2" w:rsidP="00C97DF2">
      <w:pPr>
        <w:ind w:left="709"/>
      </w:pPr>
      <w:r w:rsidRPr="00C041BC">
        <w:t xml:space="preserve">e-mail: </w:t>
      </w:r>
      <w:r>
        <w:t>nemethova.marta@zupa-tt.sk</w:t>
      </w:r>
    </w:p>
    <w:p w:rsidR="00C97DF2" w:rsidRPr="00C041BC" w:rsidRDefault="00C97DF2" w:rsidP="00C97DF2">
      <w:pPr>
        <w:ind w:left="720" w:hanging="11"/>
      </w:pPr>
    </w:p>
    <w:p w:rsidR="00C97DF2" w:rsidRPr="00C041BC" w:rsidRDefault="00C97DF2" w:rsidP="00C97DF2">
      <w:pPr>
        <w:tabs>
          <w:tab w:val="num" w:pos="720"/>
        </w:tabs>
        <w:ind w:hanging="360"/>
        <w:rPr>
          <w:b/>
        </w:rPr>
      </w:pPr>
      <w:r>
        <w:rPr>
          <w:b/>
        </w:rPr>
        <w:t xml:space="preserve">            2.  </w:t>
      </w:r>
      <w:r w:rsidRPr="00C041BC">
        <w:rPr>
          <w:b/>
        </w:rPr>
        <w:t>Predmet zákazky:</w:t>
      </w:r>
    </w:p>
    <w:p w:rsidR="00C97DF2" w:rsidRDefault="00C97DF2" w:rsidP="00C97DF2">
      <w:pPr>
        <w:tabs>
          <w:tab w:val="num" w:pos="720"/>
        </w:tabs>
        <w:ind w:left="360" w:hanging="360"/>
        <w:jc w:val="both"/>
      </w:pPr>
      <w:r>
        <w:rPr>
          <w:rFonts w:eastAsia="Times New Roman" w:cs="Times New Roman"/>
          <w:szCs w:val="24"/>
          <w:lang w:eastAsia="cs-CZ"/>
        </w:rPr>
        <w:tab/>
        <w:t xml:space="preserve">    </w:t>
      </w:r>
      <w:r w:rsidRPr="00826BF9">
        <w:rPr>
          <w:rFonts w:eastAsia="Times New Roman" w:cs="Times New Roman"/>
          <w:szCs w:val="24"/>
          <w:lang w:eastAsia="cs-CZ"/>
        </w:rPr>
        <w:t>Oprava poškodených chodníkov v </w:t>
      </w:r>
      <w:r>
        <w:rPr>
          <w:rFonts w:eastAsia="Times New Roman" w:cs="Times New Roman"/>
          <w:szCs w:val="24"/>
          <w:lang w:eastAsia="cs-CZ"/>
        </w:rPr>
        <w:t>areáli</w:t>
      </w:r>
      <w:r w:rsidRPr="00826BF9">
        <w:rPr>
          <w:rFonts w:eastAsia="Times New Roman" w:cs="Times New Roman"/>
          <w:szCs w:val="24"/>
          <w:lang w:eastAsia="cs-CZ"/>
        </w:rPr>
        <w:t xml:space="preserve"> zariadenia</w:t>
      </w:r>
      <w:r>
        <w:rPr>
          <w:rFonts w:eastAsia="Times New Roman" w:cs="Times New Roman"/>
          <w:szCs w:val="24"/>
          <w:lang w:eastAsia="cs-CZ"/>
        </w:rPr>
        <w:t xml:space="preserve"> </w:t>
      </w:r>
      <w:r>
        <w:t>– uloženie zámkovej dlažby.</w:t>
      </w:r>
    </w:p>
    <w:p w:rsidR="00C97DF2" w:rsidRPr="00C041BC" w:rsidRDefault="00C97DF2" w:rsidP="00C97DF2">
      <w:pPr>
        <w:tabs>
          <w:tab w:val="num" w:pos="720"/>
        </w:tabs>
        <w:ind w:left="360" w:hanging="360"/>
        <w:jc w:val="both"/>
        <w:rPr>
          <w:color w:val="FF0000"/>
        </w:rPr>
      </w:pPr>
    </w:p>
    <w:p w:rsidR="00C97DF2" w:rsidRPr="00C041BC" w:rsidRDefault="00C97DF2" w:rsidP="00C97DF2">
      <w:pPr>
        <w:numPr>
          <w:ilvl w:val="0"/>
          <w:numId w:val="2"/>
        </w:numPr>
        <w:spacing w:line="240" w:lineRule="auto"/>
        <w:ind w:left="567" w:hanging="283"/>
        <w:jc w:val="both"/>
      </w:pPr>
      <w:r w:rsidRPr="00C041BC">
        <w:rPr>
          <w:b/>
        </w:rPr>
        <w:t>Opis predmetu zákazky</w:t>
      </w:r>
      <w:r w:rsidRPr="00C041BC">
        <w:t>: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Uloženie obrubníkov do betónu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Uloženie štrkového podkladu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Uloženie dlažby – Sivej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Uloženie dlažby – Grafitovej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Doprava materiálu, odvoz odpadu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Vybúranie starých betónov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Betonáž bezbariérovej rampy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Špárovanie</w:t>
      </w:r>
      <w:proofErr w:type="spellEnd"/>
      <w:r>
        <w:rPr>
          <w:rFonts w:ascii="Times New Roman" w:hAnsi="Times New Roman"/>
          <w:sz w:val="24"/>
          <w:szCs w:val="24"/>
        </w:rPr>
        <w:t xml:space="preserve"> dlažby pieskom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a uloženie dlažby na rampu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a uloženie plastového poklopu na kanál</w:t>
      </w:r>
    </w:p>
    <w:p w:rsidR="00C97DF2" w:rsidRDefault="00C97DF2" w:rsidP="00C97DF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Dorezanie dlažby a obrubníkov.</w:t>
      </w:r>
    </w:p>
    <w:p w:rsidR="00C97DF2" w:rsidRDefault="00C97DF2" w:rsidP="00C97DF2">
      <w:pPr>
        <w:pStyle w:val="Odsekzoznamu"/>
        <w:ind w:left="1068"/>
        <w:jc w:val="both"/>
        <w:rPr>
          <w:rFonts w:ascii="Times New Roman" w:hAnsi="Times New Roman"/>
          <w:sz w:val="24"/>
          <w:szCs w:val="24"/>
        </w:rPr>
      </w:pPr>
    </w:p>
    <w:p w:rsidR="00C97DF2" w:rsidRPr="003F3EBE" w:rsidRDefault="00C97DF2" w:rsidP="00C97DF2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3F3EBE"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h</w:t>
      </w:r>
      <w:r w:rsidRPr="003F3EBE">
        <w:rPr>
          <w:rFonts w:ascii="Times New Roman" w:hAnsi="Times New Roman"/>
          <w:sz w:val="24"/>
          <w:szCs w:val="24"/>
        </w:rPr>
        <w:t xml:space="preserve">liadka miesta realizácie sa </w:t>
      </w:r>
      <w:proofErr w:type="spellStart"/>
      <w:r w:rsidRPr="003F3EBE">
        <w:rPr>
          <w:rFonts w:ascii="Times New Roman" w:hAnsi="Times New Roman"/>
          <w:sz w:val="24"/>
          <w:szCs w:val="24"/>
        </w:rPr>
        <w:t>doporučuje</w:t>
      </w:r>
      <w:proofErr w:type="spellEnd"/>
      <w:r w:rsidRPr="003F3EBE">
        <w:rPr>
          <w:rFonts w:ascii="Times New Roman" w:hAnsi="Times New Roman"/>
          <w:sz w:val="24"/>
          <w:szCs w:val="24"/>
        </w:rPr>
        <w:t>. Kontaktná osoba podľa bodu 1.</w:t>
      </w:r>
    </w:p>
    <w:p w:rsidR="00C97DF2" w:rsidRPr="00C041BC" w:rsidRDefault="00C97DF2" w:rsidP="00C97DF2">
      <w:pPr>
        <w:ind w:left="567"/>
        <w:jc w:val="both"/>
      </w:pPr>
    </w:p>
    <w:p w:rsidR="00C97DF2" w:rsidRPr="00C041BC" w:rsidRDefault="00C97DF2" w:rsidP="00C97DF2">
      <w:pPr>
        <w:jc w:val="both"/>
        <w:rPr>
          <w:b/>
        </w:rPr>
      </w:pPr>
      <w:r w:rsidRPr="00C041BC">
        <w:rPr>
          <w:b/>
        </w:rPr>
        <w:t xml:space="preserve">      4.</w:t>
      </w:r>
      <w:r w:rsidRPr="00C041BC">
        <w:rPr>
          <w:b/>
        </w:rPr>
        <w:tab/>
        <w:t xml:space="preserve">Miesto a termín </w:t>
      </w:r>
      <w:r>
        <w:rPr>
          <w:b/>
        </w:rPr>
        <w:t>dodania stavebnej práce</w:t>
      </w:r>
      <w:r w:rsidRPr="00C041BC">
        <w:rPr>
          <w:b/>
        </w:rPr>
        <w:t>:</w:t>
      </w:r>
    </w:p>
    <w:p w:rsidR="00C97DF2" w:rsidRPr="00C041BC" w:rsidRDefault="00C97DF2" w:rsidP="00C97DF2">
      <w:pPr>
        <w:ind w:firstLine="360"/>
      </w:pPr>
      <w:r w:rsidRPr="00C041BC">
        <w:t xml:space="preserve">      Miesto:  </w:t>
      </w:r>
      <w:r>
        <w:t>Domov dôchodcov a DSS pre dospelých - Sereď</w:t>
      </w:r>
    </w:p>
    <w:p w:rsidR="00C97DF2" w:rsidRPr="00C041BC" w:rsidRDefault="00C97DF2" w:rsidP="00C97DF2">
      <w:pPr>
        <w:ind w:firstLine="360"/>
        <w:rPr>
          <w:color w:val="FF0000"/>
        </w:rPr>
      </w:pPr>
      <w:r>
        <w:t xml:space="preserve">      Termín dodania</w:t>
      </w:r>
      <w:r w:rsidRPr="00C041BC">
        <w:t xml:space="preserve">:  </w:t>
      </w:r>
      <w:r>
        <w:rPr>
          <w:rFonts w:cs="Times New Roman"/>
          <w:szCs w:val="24"/>
        </w:rPr>
        <w:t xml:space="preserve">do 60 </w:t>
      </w:r>
      <w:r w:rsidRPr="00C73074">
        <w:rPr>
          <w:rFonts w:cs="Times New Roman"/>
          <w:szCs w:val="24"/>
        </w:rPr>
        <w:t>dní od začatia prác</w:t>
      </w:r>
    </w:p>
    <w:p w:rsidR="00C97DF2" w:rsidRPr="00C041BC" w:rsidRDefault="00C97DF2" w:rsidP="00C97DF2">
      <w:pPr>
        <w:jc w:val="both"/>
        <w:rPr>
          <w:b/>
          <w:i/>
          <w:color w:val="FF6600"/>
        </w:rPr>
      </w:pPr>
    </w:p>
    <w:p w:rsidR="00C97DF2" w:rsidRPr="00C041BC" w:rsidRDefault="00C97DF2" w:rsidP="00C97DF2">
      <w:pPr>
        <w:ind w:left="360"/>
        <w:jc w:val="both"/>
        <w:rPr>
          <w:b/>
        </w:rPr>
      </w:pPr>
      <w:r w:rsidRPr="00C041BC">
        <w:rPr>
          <w:b/>
        </w:rPr>
        <w:t>5.   Komplexnosť dodávky:</w:t>
      </w:r>
    </w:p>
    <w:p w:rsidR="00C97DF2" w:rsidRPr="00C041BC" w:rsidRDefault="00C97DF2" w:rsidP="00C97DF2">
      <w:pPr>
        <w:ind w:left="360"/>
        <w:jc w:val="both"/>
        <w:outlineLvl w:val="0"/>
      </w:pPr>
      <w:r w:rsidRPr="00C041BC">
        <w:t xml:space="preserve">      Uchádzač predloží ponuku na celý predmet zákazky.</w:t>
      </w:r>
    </w:p>
    <w:p w:rsidR="009F333C" w:rsidRPr="00C041BC" w:rsidRDefault="009F333C" w:rsidP="00C97DF2">
      <w:pPr>
        <w:jc w:val="both"/>
      </w:pPr>
    </w:p>
    <w:p w:rsidR="00C97DF2" w:rsidRPr="00C363AC" w:rsidRDefault="00C97DF2" w:rsidP="00C97DF2">
      <w:pPr>
        <w:numPr>
          <w:ilvl w:val="0"/>
          <w:numId w:val="3"/>
        </w:numPr>
        <w:spacing w:line="240" w:lineRule="auto"/>
        <w:jc w:val="both"/>
        <w:rPr>
          <w:b/>
          <w:color w:val="FF6600"/>
        </w:rPr>
      </w:pPr>
      <w:r w:rsidRPr="00C041BC">
        <w:rPr>
          <w:b/>
        </w:rPr>
        <w:t>Predpokladaná hodnota zákazky:</w:t>
      </w:r>
      <w:r>
        <w:rPr>
          <w:b/>
        </w:rPr>
        <w:t xml:space="preserve"> </w:t>
      </w:r>
      <w:r w:rsidRPr="00FC3296">
        <w:rPr>
          <w:b/>
        </w:rPr>
        <w:t xml:space="preserve">do </w:t>
      </w:r>
      <w:r>
        <w:rPr>
          <w:b/>
        </w:rPr>
        <w:t xml:space="preserve">22 516,60 </w:t>
      </w:r>
      <w:r w:rsidRPr="00FC3296">
        <w:rPr>
          <w:b/>
        </w:rPr>
        <w:t>eur bez DPH</w:t>
      </w:r>
      <w:r w:rsidRPr="00C041BC">
        <w:t xml:space="preserve">          </w:t>
      </w:r>
    </w:p>
    <w:p w:rsidR="00C97DF2" w:rsidRDefault="00C97DF2" w:rsidP="00C97DF2">
      <w:pPr>
        <w:jc w:val="both"/>
        <w:rPr>
          <w:b/>
        </w:rPr>
      </w:pPr>
    </w:p>
    <w:p w:rsidR="009F333C" w:rsidRDefault="009F333C" w:rsidP="00C97DF2">
      <w:pPr>
        <w:jc w:val="both"/>
        <w:rPr>
          <w:b/>
        </w:rPr>
      </w:pPr>
    </w:p>
    <w:p w:rsidR="00C97DF2" w:rsidRDefault="00C97DF2" w:rsidP="00C97DF2">
      <w:pPr>
        <w:ind w:left="709" w:hanging="349"/>
        <w:jc w:val="both"/>
        <w:rPr>
          <w:b/>
        </w:rPr>
      </w:pPr>
    </w:p>
    <w:p w:rsidR="00C97DF2" w:rsidRPr="00C041BC" w:rsidRDefault="00C97DF2" w:rsidP="00C97DF2">
      <w:pPr>
        <w:ind w:left="709" w:hanging="349"/>
        <w:jc w:val="both"/>
      </w:pPr>
      <w:r w:rsidRPr="00C041BC">
        <w:rPr>
          <w:b/>
        </w:rPr>
        <w:lastRenderedPageBreak/>
        <w:t>7.</w:t>
      </w:r>
      <w:r>
        <w:rPr>
          <w:b/>
        </w:rPr>
        <w:t xml:space="preserve"> </w:t>
      </w:r>
      <w:r>
        <w:rPr>
          <w:b/>
        </w:rPr>
        <w:tab/>
      </w:r>
      <w:r w:rsidRPr="00C041BC">
        <w:rPr>
          <w:b/>
        </w:rPr>
        <w:t>Lehota na predkladanie ponúk:</w:t>
      </w:r>
    </w:p>
    <w:p w:rsidR="00C97DF2" w:rsidRDefault="00C97DF2" w:rsidP="00C97DF2">
      <w:pPr>
        <w:ind w:left="709" w:hanging="1"/>
        <w:jc w:val="both"/>
      </w:pPr>
      <w:r w:rsidRPr="00506F75">
        <w:t xml:space="preserve">Do </w:t>
      </w:r>
      <w:r>
        <w:t xml:space="preserve">  </w:t>
      </w:r>
      <w:r>
        <w:t>5</w:t>
      </w:r>
      <w:r>
        <w:t>.11.2018  do 09.00 hod</w:t>
      </w:r>
      <w:r w:rsidRPr="00D32AFC">
        <w:t xml:space="preserve">. </w:t>
      </w:r>
      <w:r>
        <w:t xml:space="preserve">na adresu uvedenú v bode 1. v zalepenej obálke s heslom: </w:t>
      </w:r>
      <w:r w:rsidRPr="00280411">
        <w:rPr>
          <w:b/>
        </w:rPr>
        <w:t>„</w:t>
      </w:r>
      <w:r>
        <w:rPr>
          <w:b/>
        </w:rPr>
        <w:t xml:space="preserve">Oprava poškodených chodníkov v areáli </w:t>
      </w:r>
      <w:r w:rsidR="009F333C">
        <w:rPr>
          <w:b/>
        </w:rPr>
        <w:t xml:space="preserve">– uloženie zámkovej dlažby v </w:t>
      </w:r>
      <w:bookmarkStart w:id="0" w:name="_GoBack"/>
      <w:bookmarkEnd w:id="0"/>
      <w:r w:rsidRPr="00280411">
        <w:rPr>
          <w:b/>
        </w:rPr>
        <w:t>DD a DSS Sereď – neotvárať“</w:t>
      </w:r>
      <w:r>
        <w:t>. Ponuky je možné doručiť nasledovnými spôsobmi:</w:t>
      </w:r>
    </w:p>
    <w:p w:rsidR="00C97DF2" w:rsidRDefault="00C97DF2" w:rsidP="00C97DF2">
      <w:pPr>
        <w:numPr>
          <w:ilvl w:val="0"/>
          <w:numId w:val="7"/>
        </w:numPr>
        <w:spacing w:line="240" w:lineRule="auto"/>
        <w:jc w:val="both"/>
      </w:pPr>
      <w:r>
        <w:t>Poštou na adresu uvedenú v bode 1.</w:t>
      </w:r>
    </w:p>
    <w:p w:rsidR="00C97DF2" w:rsidRDefault="00C97DF2" w:rsidP="00C97DF2">
      <w:pPr>
        <w:numPr>
          <w:ilvl w:val="0"/>
          <w:numId w:val="7"/>
        </w:numPr>
        <w:spacing w:line="240" w:lineRule="auto"/>
        <w:jc w:val="both"/>
      </w:pPr>
      <w:r>
        <w:t xml:space="preserve">Osobne na tú istú adresu. </w:t>
      </w:r>
    </w:p>
    <w:p w:rsidR="00C97DF2" w:rsidRDefault="00C97DF2" w:rsidP="00C97DF2">
      <w:pPr>
        <w:ind w:left="1068"/>
        <w:jc w:val="both"/>
      </w:pPr>
    </w:p>
    <w:p w:rsidR="00C97DF2" w:rsidRPr="009F333C" w:rsidRDefault="00C97DF2" w:rsidP="009F333C">
      <w:pPr>
        <w:ind w:firstLine="360"/>
        <w:jc w:val="both"/>
      </w:pPr>
      <w:r>
        <w:t>Ponuky sa predkladajú v slovenskom jazyku.</w:t>
      </w:r>
    </w:p>
    <w:p w:rsidR="00C97DF2" w:rsidRPr="00C041BC" w:rsidRDefault="00C97DF2" w:rsidP="00C97DF2">
      <w:pPr>
        <w:ind w:left="660"/>
        <w:jc w:val="both"/>
      </w:pPr>
    </w:p>
    <w:p w:rsidR="00C97DF2" w:rsidRPr="00C041BC" w:rsidRDefault="009F333C" w:rsidP="009F333C">
      <w:pPr>
        <w:spacing w:line="240" w:lineRule="auto"/>
        <w:ind w:left="360"/>
        <w:jc w:val="both"/>
        <w:rPr>
          <w:b/>
        </w:rPr>
      </w:pPr>
      <w:r>
        <w:rPr>
          <w:b/>
        </w:rPr>
        <w:t xml:space="preserve">8. </w:t>
      </w:r>
      <w:r w:rsidR="00C97DF2" w:rsidRPr="00C041BC">
        <w:rPr>
          <w:b/>
        </w:rPr>
        <w:t>Podmienky financovania predmetu zákazky:</w:t>
      </w:r>
    </w:p>
    <w:p w:rsidR="00C97DF2" w:rsidRPr="000B2F83" w:rsidRDefault="00C97DF2" w:rsidP="00C97DF2">
      <w:pPr>
        <w:spacing w:line="240" w:lineRule="auto"/>
        <w:ind w:left="720"/>
        <w:jc w:val="both"/>
      </w:pPr>
      <w:r w:rsidRPr="000B2F83">
        <w:t>Predmet obstarávania bude financovaný z bežných výdavkov rozpočtu DD a DSS pre dospelých v Seredi.</w:t>
      </w:r>
    </w:p>
    <w:p w:rsidR="00C97DF2" w:rsidRDefault="00C97DF2" w:rsidP="00C97DF2">
      <w:pPr>
        <w:jc w:val="both"/>
      </w:pPr>
    </w:p>
    <w:p w:rsidR="00C97DF2" w:rsidRPr="009F333C" w:rsidRDefault="00C97DF2" w:rsidP="009F333C">
      <w:pPr>
        <w:pStyle w:val="Odsekzoznamu"/>
        <w:numPr>
          <w:ilvl w:val="0"/>
          <w:numId w:val="9"/>
        </w:numPr>
        <w:spacing w:line="240" w:lineRule="auto"/>
        <w:ind w:left="709" w:hanging="425"/>
        <w:jc w:val="both"/>
        <w:rPr>
          <w:rFonts w:ascii="Times New Roman" w:eastAsiaTheme="minorHAnsi" w:hAnsi="Times New Roman" w:cstheme="minorBidi"/>
          <w:b/>
          <w:sz w:val="24"/>
        </w:rPr>
      </w:pPr>
      <w:r w:rsidRPr="009F333C">
        <w:rPr>
          <w:rFonts w:ascii="Times New Roman" w:eastAsiaTheme="minorHAnsi" w:hAnsi="Times New Roman" w:cstheme="minorBidi"/>
          <w:b/>
          <w:sz w:val="24"/>
        </w:rPr>
        <w:t xml:space="preserve">Podmienky účasti uchádzačov: </w:t>
      </w:r>
    </w:p>
    <w:p w:rsidR="00C97DF2" w:rsidRPr="00C041BC" w:rsidRDefault="00C97DF2" w:rsidP="00C97DF2">
      <w:pPr>
        <w:ind w:left="709"/>
        <w:jc w:val="both"/>
        <w:rPr>
          <w:b/>
        </w:rPr>
      </w:pPr>
      <w:r w:rsidRPr="00C041BC">
        <w:rPr>
          <w:b/>
        </w:rPr>
        <w:t>Osobné postavenie uchádzačov vrátane požiadaviek týkajúcich sa zápisu do   profesijného alebo obchodného registra</w:t>
      </w:r>
    </w:p>
    <w:p w:rsidR="00C97DF2" w:rsidRPr="00C041BC" w:rsidRDefault="00C97DF2" w:rsidP="00C97DF2">
      <w:pPr>
        <w:ind w:left="709"/>
        <w:jc w:val="both"/>
      </w:pPr>
      <w:r w:rsidRPr="00C041BC">
        <w:rPr>
          <w:i/>
        </w:rPr>
        <w:t>Informácie a formálne náležitosti nevyhnutné na splnenie podmienok účasti</w:t>
      </w:r>
      <w:r w:rsidRPr="00C041BC">
        <w:t xml:space="preserve">: </w:t>
      </w:r>
    </w:p>
    <w:p w:rsidR="00C97DF2" w:rsidRPr="00C041BC" w:rsidRDefault="00C97DF2" w:rsidP="00C97DF2">
      <w:pPr>
        <w:tabs>
          <w:tab w:val="left" w:pos="426"/>
        </w:tabs>
        <w:ind w:left="709"/>
        <w:jc w:val="both"/>
      </w:pPr>
      <w:r>
        <w:t xml:space="preserve">Uchádzač musí spĺňať podmienku účasti týkajúce sa osobného postavenia uvedené v § 32 ods. 1 písm. e)  - je oprávnený dodávať tovar, uskutočňovať stavebné práce alebo poskytovať službu, podľa zákona č. 343/2015 Z. z. o verejnom obstarávaní a o zmene a doplnení niektorých zákonov v znení neskorších predpisov. </w:t>
      </w:r>
      <w:r w:rsidRPr="00C041BC">
        <w:t xml:space="preserve"> </w:t>
      </w:r>
    </w:p>
    <w:p w:rsidR="00C97DF2" w:rsidRDefault="00C97DF2" w:rsidP="00C97DF2">
      <w:pPr>
        <w:tabs>
          <w:tab w:val="left" w:pos="426"/>
        </w:tabs>
        <w:ind w:left="709"/>
        <w:jc w:val="both"/>
      </w:pPr>
    </w:p>
    <w:p w:rsidR="00C97DF2" w:rsidRPr="00C041BC" w:rsidRDefault="00C97DF2" w:rsidP="00C97DF2">
      <w:pPr>
        <w:numPr>
          <w:ilvl w:val="0"/>
          <w:numId w:val="5"/>
        </w:numPr>
        <w:tabs>
          <w:tab w:val="num" w:pos="709"/>
        </w:tabs>
        <w:spacing w:line="240" w:lineRule="auto"/>
        <w:ind w:hanging="142"/>
        <w:jc w:val="both"/>
      </w:pPr>
      <w:r w:rsidRPr="00C041BC">
        <w:rPr>
          <w:b/>
        </w:rPr>
        <w:t xml:space="preserve">Kritéria na hodnotenie ponúk: </w:t>
      </w:r>
    </w:p>
    <w:p w:rsidR="00C97DF2" w:rsidRPr="00C041BC" w:rsidRDefault="00C97DF2" w:rsidP="00C97DF2">
      <w:pPr>
        <w:suppressAutoHyphens/>
        <w:autoSpaceDN w:val="0"/>
        <w:ind w:left="360"/>
        <w:textAlignment w:val="baseline"/>
      </w:pPr>
      <w:r w:rsidRPr="00C041BC">
        <w:t xml:space="preserve">       najnižšia celková cena za predmet zákazky v Eur s DPH  </w:t>
      </w:r>
    </w:p>
    <w:p w:rsidR="00C97DF2" w:rsidRPr="00D56BB4" w:rsidRDefault="00C97DF2" w:rsidP="00C97DF2">
      <w:pPr>
        <w:suppressAutoHyphens/>
        <w:autoSpaceDN w:val="0"/>
        <w:ind w:left="360"/>
        <w:textAlignment w:val="baseline"/>
      </w:pPr>
      <w:r w:rsidRPr="00C041BC">
        <w:t xml:space="preserve">       (ak uchádzač nie je platcom DPH, uvedie to v ponuke)</w:t>
      </w:r>
    </w:p>
    <w:p w:rsidR="00C97DF2" w:rsidRPr="00C041BC" w:rsidRDefault="00C97DF2" w:rsidP="00C97DF2">
      <w:pPr>
        <w:jc w:val="both"/>
        <w:rPr>
          <w:i/>
        </w:rPr>
      </w:pPr>
    </w:p>
    <w:p w:rsidR="00C97DF2" w:rsidRPr="00C041BC" w:rsidRDefault="00C97DF2" w:rsidP="00C97DF2">
      <w:pPr>
        <w:tabs>
          <w:tab w:val="left" w:pos="709"/>
          <w:tab w:val="left" w:pos="1134"/>
        </w:tabs>
        <w:jc w:val="both"/>
        <w:rPr>
          <w:b/>
        </w:rPr>
      </w:pPr>
      <w:r w:rsidRPr="00C041BC">
        <w:rPr>
          <w:b/>
        </w:rPr>
        <w:t xml:space="preserve">     1</w:t>
      </w:r>
      <w:r w:rsidR="009F333C">
        <w:rPr>
          <w:b/>
        </w:rPr>
        <w:t>1</w:t>
      </w:r>
      <w:r w:rsidRPr="00C041BC">
        <w:rPr>
          <w:b/>
        </w:rPr>
        <w:t>. Ďalšie informácie:</w:t>
      </w:r>
      <w:r w:rsidRPr="00C041BC">
        <w:tab/>
      </w:r>
    </w:p>
    <w:p w:rsidR="00C97DF2" w:rsidRPr="00C041BC" w:rsidRDefault="00C97DF2" w:rsidP="00C97DF2">
      <w:pPr>
        <w:ind w:left="709" w:hanging="142"/>
        <w:jc w:val="both"/>
      </w:pPr>
      <w:r w:rsidRPr="00C041BC">
        <w:t xml:space="preserve">  Verejný obstarávateľ si vyhradzuje právo zrušiť použitý postup zadávania zákazky aj vtedy, ak sa zmenili okolnosti, za ktorých sa vyhlásilo verejné obstarávanie.</w:t>
      </w:r>
      <w:r>
        <w:t xml:space="preserve"> </w:t>
      </w:r>
      <w:r w:rsidRPr="00C041BC">
        <w:t>Verejný obstarávateľ si vyhradzuje právo neprijať ani jednu z predložených ponúk, ak nebudú zodpovedať finančným možnostiam verejného obstarávateľa.</w:t>
      </w:r>
      <w:r w:rsidRPr="003F3EBE">
        <w:t xml:space="preserve"> </w:t>
      </w:r>
      <w:r>
        <w:t>Pre všetky prípadné požiadavky uvedené v tejto výzve – súťažných podkladoch, ktoré sa viažu na konkrétneho výrobcu, výrobný postup, značku, patent, krajinu platí, že boli uvedené za účelom dostatočne presného a zrozumiteľného opisu predmetu zákazky a v ponuke môžu byť predložené tieto alebo ekvivalentné.</w:t>
      </w:r>
    </w:p>
    <w:p w:rsidR="00C97DF2" w:rsidRDefault="00C97DF2" w:rsidP="00C97DF2">
      <w:pPr>
        <w:spacing w:before="120"/>
        <w:ind w:left="426"/>
        <w:jc w:val="both"/>
      </w:pPr>
    </w:p>
    <w:p w:rsidR="00C97DF2" w:rsidRDefault="00C97DF2" w:rsidP="00C97DF2">
      <w:pPr>
        <w:tabs>
          <w:tab w:val="left" w:pos="1418"/>
        </w:tabs>
        <w:ind w:left="426"/>
        <w:jc w:val="both"/>
      </w:pPr>
      <w:r>
        <w:t xml:space="preserve">Prílohy: </w:t>
      </w:r>
      <w:r>
        <w:tab/>
        <w:t>Výkaz výmer</w:t>
      </w:r>
    </w:p>
    <w:p w:rsidR="00C97DF2" w:rsidRDefault="00C97DF2" w:rsidP="00C97DF2">
      <w:pPr>
        <w:tabs>
          <w:tab w:val="left" w:pos="1418"/>
        </w:tabs>
        <w:ind w:left="426"/>
        <w:jc w:val="both"/>
      </w:pPr>
      <w:r>
        <w:tab/>
      </w:r>
    </w:p>
    <w:p w:rsidR="009F333C" w:rsidRDefault="00C97DF2" w:rsidP="00C97DF2">
      <w:pPr>
        <w:tabs>
          <w:tab w:val="left" w:pos="360"/>
        </w:tabs>
        <w:jc w:val="both"/>
      </w:pPr>
      <w:r>
        <w:t xml:space="preserve">                </w:t>
      </w:r>
    </w:p>
    <w:p w:rsidR="009F333C" w:rsidRDefault="009F333C" w:rsidP="00C97DF2">
      <w:pPr>
        <w:tabs>
          <w:tab w:val="left" w:pos="360"/>
        </w:tabs>
        <w:jc w:val="both"/>
      </w:pPr>
    </w:p>
    <w:p w:rsidR="009F333C" w:rsidRDefault="009F333C" w:rsidP="00C97DF2">
      <w:pPr>
        <w:tabs>
          <w:tab w:val="left" w:pos="360"/>
        </w:tabs>
        <w:jc w:val="both"/>
      </w:pPr>
    </w:p>
    <w:p w:rsidR="00C97DF2" w:rsidRDefault="00C97DF2" w:rsidP="00C97DF2">
      <w:pPr>
        <w:tabs>
          <w:tab w:val="left" w:pos="360"/>
        </w:tabs>
        <w:jc w:val="both"/>
      </w:pPr>
      <w:r>
        <w:t xml:space="preserve">                                                </w:t>
      </w:r>
    </w:p>
    <w:p w:rsidR="00C97DF2" w:rsidRPr="00C041BC" w:rsidRDefault="00C97DF2" w:rsidP="00C97DF2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Mgr. Marta Némethová</w:t>
      </w:r>
    </w:p>
    <w:p w:rsidR="006713A8" w:rsidRDefault="009F333C" w:rsidP="00C97DF2">
      <w:pPr>
        <w:tabs>
          <w:tab w:val="left" w:pos="360"/>
        </w:tabs>
        <w:jc w:val="both"/>
      </w:pPr>
      <w:r>
        <w:t xml:space="preserve">  </w:t>
      </w:r>
      <w:r w:rsidR="00C97DF2" w:rsidRPr="00C041BC">
        <w:tab/>
      </w:r>
      <w:r w:rsidR="00C97DF2" w:rsidRPr="00C041BC">
        <w:tab/>
      </w:r>
      <w:r w:rsidR="00C97DF2" w:rsidRPr="00C041BC">
        <w:tab/>
      </w:r>
      <w:r w:rsidR="00C97DF2" w:rsidRPr="00C041BC">
        <w:tab/>
      </w:r>
      <w:r w:rsidR="00C97DF2" w:rsidRPr="00C041BC">
        <w:tab/>
      </w:r>
      <w:r w:rsidR="00C97DF2" w:rsidRPr="00C041BC">
        <w:tab/>
      </w:r>
      <w:r w:rsidR="00C97DF2" w:rsidRPr="00C041BC">
        <w:tab/>
      </w:r>
      <w:r w:rsidR="00C97DF2" w:rsidRPr="00C041BC">
        <w:tab/>
      </w:r>
      <w:r w:rsidR="00C97DF2">
        <w:t xml:space="preserve"> </w:t>
      </w:r>
      <w:r w:rsidR="00C97DF2" w:rsidRPr="00C041BC">
        <w:t xml:space="preserve">     </w:t>
      </w:r>
      <w:r>
        <w:t xml:space="preserve">          riaditeľka</w:t>
      </w:r>
    </w:p>
    <w:sectPr w:rsidR="0067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824"/>
    <w:multiLevelType w:val="hybridMultilevel"/>
    <w:tmpl w:val="81421E5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CF24EAA"/>
    <w:multiLevelType w:val="hybridMultilevel"/>
    <w:tmpl w:val="FC528738"/>
    <w:lvl w:ilvl="0" w:tplc="D248C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E5D2B"/>
    <w:multiLevelType w:val="hybridMultilevel"/>
    <w:tmpl w:val="0790586E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3536"/>
    <w:multiLevelType w:val="multilevel"/>
    <w:tmpl w:val="2D4C3F5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4" w15:restartNumberingAfterBreak="0">
    <w:nsid w:val="267A5544"/>
    <w:multiLevelType w:val="hybridMultilevel"/>
    <w:tmpl w:val="5CB4E840"/>
    <w:lvl w:ilvl="0" w:tplc="9D26323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B408C0"/>
    <w:multiLevelType w:val="hybridMultilevel"/>
    <w:tmpl w:val="2CFE7966"/>
    <w:lvl w:ilvl="0" w:tplc="E42CFA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1C53C9"/>
    <w:multiLevelType w:val="hybridMultilevel"/>
    <w:tmpl w:val="B526024C"/>
    <w:lvl w:ilvl="0" w:tplc="622EE0D6">
      <w:start w:val="10"/>
      <w:numFmt w:val="decimal"/>
      <w:lvlText w:val="%1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81507"/>
    <w:multiLevelType w:val="hybridMultilevel"/>
    <w:tmpl w:val="37D655BA"/>
    <w:lvl w:ilvl="0" w:tplc="041B000F">
      <w:start w:val="9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B0B40"/>
    <w:multiLevelType w:val="hybridMultilevel"/>
    <w:tmpl w:val="C9D6BE42"/>
    <w:lvl w:ilvl="0" w:tplc="4E4E6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F2"/>
    <w:rsid w:val="003A1C5C"/>
    <w:rsid w:val="009F333C"/>
    <w:rsid w:val="00B96207"/>
    <w:rsid w:val="00C97DF2"/>
    <w:rsid w:val="00E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07CC-9292-471B-9987-3DD31F67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7DF2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7DF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hoferova.jaroslava</dc:creator>
  <cp:keywords/>
  <dc:description/>
  <cp:lastModifiedBy>hoferova.jaroslava</cp:lastModifiedBy>
  <cp:revision>1</cp:revision>
  <cp:lastPrinted>2018-10-25T08:17:00Z</cp:lastPrinted>
  <dcterms:created xsi:type="dcterms:W3CDTF">2018-10-25T07:56:00Z</dcterms:created>
  <dcterms:modified xsi:type="dcterms:W3CDTF">2018-10-25T08:19:00Z</dcterms:modified>
</cp:coreProperties>
</file>